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960" w:rsidRPr="00121AB4" w:rsidRDefault="00814940" w:rsidP="00814940">
      <w:pPr>
        <w:jc w:val="center"/>
        <w:rPr>
          <w:rFonts w:ascii="Times New Roman" w:hAnsi="Times New Roman" w:cs="Times New Roman"/>
          <w:sz w:val="40"/>
          <w:szCs w:val="40"/>
        </w:rPr>
      </w:pPr>
      <w:r w:rsidRPr="00121AB4">
        <w:rPr>
          <w:rFonts w:ascii="Times New Roman" w:hAnsi="Times New Roman" w:cs="Times New Roman"/>
          <w:sz w:val="40"/>
          <w:szCs w:val="40"/>
        </w:rPr>
        <w:t xml:space="preserve">SÍNTESIS DEL FORO SOBRE </w:t>
      </w:r>
      <w:r w:rsidR="00362F8E" w:rsidRPr="00121AB4">
        <w:rPr>
          <w:rFonts w:ascii="Times New Roman" w:hAnsi="Times New Roman" w:cs="Times New Roman"/>
          <w:sz w:val="40"/>
          <w:szCs w:val="40"/>
        </w:rPr>
        <w:t>CONCENTRACION Y CENTRALIZACION</w:t>
      </w:r>
    </w:p>
    <w:p w:rsidR="004110B3" w:rsidRPr="00121AB4" w:rsidRDefault="00BE3960" w:rsidP="00814940">
      <w:pPr>
        <w:jc w:val="center"/>
        <w:rPr>
          <w:rFonts w:ascii="Times New Roman" w:hAnsi="Times New Roman" w:cs="Times New Roman"/>
          <w:sz w:val="40"/>
          <w:szCs w:val="40"/>
        </w:rPr>
      </w:pPr>
      <w:r w:rsidRPr="00121AB4">
        <w:rPr>
          <w:rFonts w:ascii="Times New Roman" w:hAnsi="Times New Roman" w:cs="Times New Roman"/>
          <w:sz w:val="40"/>
          <w:szCs w:val="40"/>
        </w:rPr>
        <w:t xml:space="preserve"> DE</w:t>
      </w:r>
      <w:r w:rsidR="00EE29D9" w:rsidRPr="00121AB4">
        <w:rPr>
          <w:rFonts w:ascii="Times New Roman" w:hAnsi="Times New Roman" w:cs="Times New Roman"/>
          <w:sz w:val="40"/>
          <w:szCs w:val="40"/>
        </w:rPr>
        <w:t xml:space="preserve"> CAPITAL</w:t>
      </w:r>
      <w:r w:rsidR="00814940" w:rsidRPr="00121AB4">
        <w:rPr>
          <w:rFonts w:ascii="Times New Roman" w:hAnsi="Times New Roman" w:cs="Times New Roman"/>
          <w:sz w:val="40"/>
          <w:szCs w:val="40"/>
        </w:rPr>
        <w:t xml:space="preserve"> EN </w:t>
      </w:r>
      <w:r w:rsidR="00362F8E" w:rsidRPr="00121AB4">
        <w:rPr>
          <w:rFonts w:ascii="Times New Roman" w:hAnsi="Times New Roman" w:cs="Times New Roman"/>
          <w:sz w:val="40"/>
          <w:szCs w:val="40"/>
        </w:rPr>
        <w:t xml:space="preserve">EL SECTOR </w:t>
      </w:r>
      <w:r w:rsidR="00814940" w:rsidRPr="00121AB4">
        <w:rPr>
          <w:rFonts w:ascii="Times New Roman" w:hAnsi="Times New Roman" w:cs="Times New Roman"/>
          <w:sz w:val="40"/>
          <w:szCs w:val="40"/>
        </w:rPr>
        <w:t>SALUD</w:t>
      </w:r>
    </w:p>
    <w:p w:rsidR="00814940" w:rsidRPr="00121AB4" w:rsidRDefault="00814940" w:rsidP="00814940">
      <w:pPr>
        <w:jc w:val="center"/>
        <w:rPr>
          <w:rFonts w:ascii="Times New Roman" w:hAnsi="Times New Roman" w:cs="Times New Roman"/>
          <w:sz w:val="24"/>
          <w:szCs w:val="24"/>
        </w:rPr>
      </w:pPr>
    </w:p>
    <w:p w:rsidR="00814940" w:rsidRPr="00121AB4" w:rsidRDefault="000B4DC7" w:rsidP="00814940">
      <w:pPr>
        <w:jc w:val="center"/>
        <w:rPr>
          <w:rFonts w:ascii="Times New Roman" w:hAnsi="Times New Roman" w:cs="Times New Roman"/>
          <w:sz w:val="24"/>
          <w:szCs w:val="24"/>
        </w:rPr>
      </w:pPr>
      <w:r w:rsidRPr="00121AB4">
        <w:rPr>
          <w:rFonts w:ascii="Times New Roman" w:hAnsi="Times New Roman" w:cs="Times New Roman"/>
          <w:sz w:val="24"/>
          <w:szCs w:val="24"/>
        </w:rPr>
        <w:t>Quito, 27 de agos</w:t>
      </w:r>
      <w:r w:rsidR="00814940" w:rsidRPr="00121AB4">
        <w:rPr>
          <w:rFonts w:ascii="Times New Roman" w:hAnsi="Times New Roman" w:cs="Times New Roman"/>
          <w:sz w:val="24"/>
          <w:szCs w:val="24"/>
        </w:rPr>
        <w:t>to de 2014</w:t>
      </w:r>
    </w:p>
    <w:p w:rsidR="00814940" w:rsidRPr="00121AB4" w:rsidRDefault="00814940" w:rsidP="00814940">
      <w:pPr>
        <w:jc w:val="center"/>
        <w:rPr>
          <w:rFonts w:ascii="Times New Roman" w:hAnsi="Times New Roman" w:cs="Times New Roman"/>
          <w:sz w:val="24"/>
          <w:szCs w:val="24"/>
        </w:rPr>
      </w:pPr>
    </w:p>
    <w:p w:rsidR="00814940" w:rsidRPr="00121AB4" w:rsidRDefault="00814940" w:rsidP="00814940">
      <w:pPr>
        <w:rPr>
          <w:rFonts w:ascii="Times New Roman" w:hAnsi="Times New Roman" w:cs="Times New Roman"/>
          <w:sz w:val="24"/>
          <w:szCs w:val="24"/>
        </w:rPr>
      </w:pPr>
    </w:p>
    <w:p w:rsidR="00A40942" w:rsidRPr="00121AB4" w:rsidRDefault="00A40942" w:rsidP="00814940">
      <w:pPr>
        <w:rPr>
          <w:rFonts w:ascii="Times New Roman" w:hAnsi="Times New Roman" w:cs="Times New Roman"/>
          <w:b/>
          <w:sz w:val="24"/>
          <w:szCs w:val="24"/>
        </w:rPr>
      </w:pPr>
    </w:p>
    <w:p w:rsidR="00042E08" w:rsidRPr="00121AB4" w:rsidRDefault="00042E08" w:rsidP="00814940">
      <w:pPr>
        <w:rPr>
          <w:rFonts w:ascii="Times New Roman" w:hAnsi="Times New Roman" w:cs="Times New Roman"/>
          <w:b/>
          <w:sz w:val="24"/>
          <w:szCs w:val="24"/>
        </w:rPr>
      </w:pPr>
      <w:r w:rsidRPr="00121AB4">
        <w:rPr>
          <w:rFonts w:ascii="Times New Roman" w:hAnsi="Times New Roman" w:cs="Times New Roman"/>
          <w:b/>
          <w:noProof/>
          <w:sz w:val="24"/>
          <w:szCs w:val="24"/>
          <w:lang w:eastAsia="es-EC"/>
        </w:rPr>
        <w:drawing>
          <wp:inline distT="0" distB="0" distL="0" distR="0">
            <wp:extent cx="5400040" cy="40500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042E08" w:rsidRPr="00121AB4" w:rsidRDefault="00042E08" w:rsidP="00814940">
      <w:pPr>
        <w:rPr>
          <w:rFonts w:ascii="Times New Roman" w:hAnsi="Times New Roman" w:cs="Times New Roman"/>
          <w:sz w:val="20"/>
          <w:szCs w:val="20"/>
        </w:rPr>
      </w:pPr>
      <w:r w:rsidRPr="00121AB4">
        <w:rPr>
          <w:rFonts w:ascii="Times New Roman" w:hAnsi="Times New Roman" w:cs="Times New Roman"/>
          <w:sz w:val="20"/>
          <w:szCs w:val="20"/>
        </w:rPr>
        <w:t xml:space="preserve">Inauguración del evento a cargo de Juan Cuvi, Director de la Fundación Donum. </w:t>
      </w:r>
      <w:proofErr w:type="gramStart"/>
      <w:r w:rsidRPr="00121AB4">
        <w:rPr>
          <w:rFonts w:ascii="Times New Roman" w:hAnsi="Times New Roman" w:cs="Times New Roman"/>
          <w:sz w:val="20"/>
          <w:szCs w:val="20"/>
        </w:rPr>
        <w:t>Constan</w:t>
      </w:r>
      <w:proofErr w:type="gramEnd"/>
      <w:r w:rsidRPr="00121AB4">
        <w:rPr>
          <w:rFonts w:ascii="Times New Roman" w:hAnsi="Times New Roman" w:cs="Times New Roman"/>
          <w:sz w:val="20"/>
          <w:szCs w:val="20"/>
        </w:rPr>
        <w:t xml:space="preserve"> el </w:t>
      </w:r>
      <w:proofErr w:type="spellStart"/>
      <w:r w:rsidRPr="00121AB4">
        <w:rPr>
          <w:rFonts w:ascii="Times New Roman" w:hAnsi="Times New Roman" w:cs="Times New Roman"/>
          <w:sz w:val="20"/>
          <w:szCs w:val="20"/>
        </w:rPr>
        <w:t>Ec</w:t>
      </w:r>
      <w:proofErr w:type="spellEnd"/>
      <w:r w:rsidRPr="00121AB4">
        <w:rPr>
          <w:rFonts w:ascii="Times New Roman" w:hAnsi="Times New Roman" w:cs="Times New Roman"/>
          <w:sz w:val="20"/>
          <w:szCs w:val="20"/>
        </w:rPr>
        <w:t xml:space="preserve">. Pablo Dávalos, responsable de la investigación, y el Dr. David </w:t>
      </w:r>
      <w:proofErr w:type="spellStart"/>
      <w:r w:rsidRPr="00121AB4">
        <w:rPr>
          <w:rFonts w:ascii="Times New Roman" w:hAnsi="Times New Roman" w:cs="Times New Roman"/>
          <w:sz w:val="20"/>
          <w:szCs w:val="20"/>
        </w:rPr>
        <w:t>Acurio</w:t>
      </w:r>
      <w:proofErr w:type="spellEnd"/>
      <w:r w:rsidRPr="00121AB4">
        <w:rPr>
          <w:rFonts w:ascii="Times New Roman" w:hAnsi="Times New Roman" w:cs="Times New Roman"/>
          <w:sz w:val="20"/>
          <w:szCs w:val="20"/>
        </w:rPr>
        <w:t>, Viceministro de Gobernanza en Salud.</w:t>
      </w:r>
    </w:p>
    <w:p w:rsidR="00042E08" w:rsidRPr="00121AB4" w:rsidRDefault="00042E08" w:rsidP="00814940">
      <w:pPr>
        <w:rPr>
          <w:rFonts w:ascii="Times New Roman" w:hAnsi="Times New Roman" w:cs="Times New Roman"/>
          <w:sz w:val="24"/>
          <w:szCs w:val="24"/>
        </w:rPr>
      </w:pPr>
    </w:p>
    <w:p w:rsidR="00042E08" w:rsidRPr="00121AB4" w:rsidRDefault="00042E08" w:rsidP="00814940">
      <w:pPr>
        <w:rPr>
          <w:rFonts w:ascii="Times New Roman" w:hAnsi="Times New Roman" w:cs="Times New Roman"/>
          <w:sz w:val="24"/>
          <w:szCs w:val="24"/>
        </w:rPr>
      </w:pPr>
    </w:p>
    <w:p w:rsidR="00042E08" w:rsidRPr="00121AB4" w:rsidRDefault="00042E08" w:rsidP="00814940">
      <w:pPr>
        <w:rPr>
          <w:rFonts w:ascii="Times New Roman" w:hAnsi="Times New Roman" w:cs="Times New Roman"/>
          <w:b/>
          <w:sz w:val="24"/>
          <w:szCs w:val="24"/>
        </w:rPr>
      </w:pPr>
    </w:p>
    <w:p w:rsidR="00814940" w:rsidRPr="00121AB4" w:rsidRDefault="00814940" w:rsidP="00814940">
      <w:pPr>
        <w:rPr>
          <w:rFonts w:ascii="Times New Roman" w:hAnsi="Times New Roman" w:cs="Times New Roman"/>
          <w:b/>
          <w:sz w:val="24"/>
          <w:szCs w:val="24"/>
        </w:rPr>
      </w:pPr>
      <w:r w:rsidRPr="00121AB4">
        <w:rPr>
          <w:rFonts w:ascii="Times New Roman" w:hAnsi="Times New Roman" w:cs="Times New Roman"/>
          <w:b/>
          <w:sz w:val="24"/>
          <w:szCs w:val="24"/>
        </w:rPr>
        <w:t xml:space="preserve">Intervención del </w:t>
      </w:r>
      <w:proofErr w:type="spellStart"/>
      <w:r w:rsidRPr="00121AB4">
        <w:rPr>
          <w:rFonts w:ascii="Times New Roman" w:hAnsi="Times New Roman" w:cs="Times New Roman"/>
          <w:b/>
          <w:sz w:val="24"/>
          <w:szCs w:val="24"/>
        </w:rPr>
        <w:t>Ec</w:t>
      </w:r>
      <w:proofErr w:type="spellEnd"/>
      <w:r w:rsidRPr="00121AB4">
        <w:rPr>
          <w:rFonts w:ascii="Times New Roman" w:hAnsi="Times New Roman" w:cs="Times New Roman"/>
          <w:b/>
          <w:sz w:val="24"/>
          <w:szCs w:val="24"/>
        </w:rPr>
        <w:t>. Pablo Dávalos</w:t>
      </w:r>
    </w:p>
    <w:p w:rsidR="00814940" w:rsidRPr="00121AB4" w:rsidRDefault="00814940" w:rsidP="00814940">
      <w:pPr>
        <w:rPr>
          <w:rFonts w:ascii="Times New Roman" w:hAnsi="Times New Roman" w:cs="Times New Roman"/>
          <w:sz w:val="24"/>
          <w:szCs w:val="24"/>
        </w:rPr>
      </w:pPr>
    </w:p>
    <w:p w:rsidR="000B4DC7" w:rsidRPr="00121AB4" w:rsidRDefault="003A5883" w:rsidP="00814940">
      <w:pPr>
        <w:rPr>
          <w:rFonts w:ascii="Times New Roman" w:hAnsi="Times New Roman" w:cs="Times New Roman"/>
          <w:sz w:val="24"/>
          <w:szCs w:val="24"/>
        </w:rPr>
      </w:pPr>
      <w:r w:rsidRPr="00121AB4">
        <w:rPr>
          <w:rFonts w:ascii="Times New Roman" w:hAnsi="Times New Roman" w:cs="Times New Roman"/>
          <w:sz w:val="24"/>
          <w:szCs w:val="24"/>
        </w:rPr>
        <w:t xml:space="preserve">Este </w:t>
      </w:r>
      <w:r w:rsidR="000B4DC7" w:rsidRPr="00121AB4">
        <w:rPr>
          <w:rFonts w:ascii="Times New Roman" w:hAnsi="Times New Roman" w:cs="Times New Roman"/>
          <w:sz w:val="24"/>
          <w:szCs w:val="24"/>
        </w:rPr>
        <w:t>estudio va más allá de las políticas de salud. Se refiere en primer lugar al proceso de acumulación, entendida como condiciones de posibilidad, y al capital entendido como una relación social mediatizada por la explotación, por asimetrías, por vínculos de poder. El Ecuador no se ubica por fuera del proceso de acumulación capitalista global, porque aquí intervienen las empresas transnacionales de la salud.</w:t>
      </w:r>
    </w:p>
    <w:p w:rsidR="000B4DC7" w:rsidRPr="00121AB4" w:rsidRDefault="000B4DC7" w:rsidP="00814940">
      <w:pPr>
        <w:rPr>
          <w:rFonts w:ascii="Times New Roman" w:hAnsi="Times New Roman" w:cs="Times New Roman"/>
          <w:sz w:val="24"/>
          <w:szCs w:val="24"/>
        </w:rPr>
      </w:pPr>
    </w:p>
    <w:p w:rsidR="000B4DC7" w:rsidRPr="00121AB4" w:rsidRDefault="000B4DC7" w:rsidP="00814940">
      <w:pPr>
        <w:rPr>
          <w:rFonts w:ascii="Times New Roman" w:hAnsi="Times New Roman" w:cs="Times New Roman"/>
          <w:sz w:val="24"/>
          <w:szCs w:val="24"/>
        </w:rPr>
      </w:pPr>
      <w:r w:rsidRPr="00121AB4">
        <w:rPr>
          <w:rFonts w:ascii="Times New Roman" w:hAnsi="Times New Roman" w:cs="Times New Roman"/>
          <w:sz w:val="24"/>
          <w:szCs w:val="24"/>
        </w:rPr>
        <w:t>La concentración de capital es la creación de nuevos mercados y la mercantilización de la vida social.</w:t>
      </w:r>
      <w:r w:rsidR="00F37DE1" w:rsidRPr="00121AB4">
        <w:rPr>
          <w:rFonts w:ascii="Times New Roman" w:hAnsi="Times New Roman" w:cs="Times New Roman"/>
          <w:sz w:val="24"/>
          <w:szCs w:val="24"/>
        </w:rPr>
        <w:t xml:space="preserve"> También la salud se mercantiliza. Por su parte, la centralización de capital implica que una vez que se expanden los mercados</w:t>
      </w:r>
      <w:r w:rsidR="00785287" w:rsidRPr="00121AB4">
        <w:rPr>
          <w:rFonts w:ascii="Times New Roman" w:hAnsi="Times New Roman" w:cs="Times New Roman"/>
          <w:sz w:val="24"/>
          <w:szCs w:val="24"/>
        </w:rPr>
        <w:t>, estos</w:t>
      </w:r>
      <w:r w:rsidR="00F37DE1" w:rsidRPr="00121AB4">
        <w:rPr>
          <w:rFonts w:ascii="Times New Roman" w:hAnsi="Times New Roman" w:cs="Times New Roman"/>
          <w:sz w:val="24"/>
          <w:szCs w:val="24"/>
        </w:rPr>
        <w:t xml:space="preserve"> tienden a monopolizarse. Nunca </w:t>
      </w:r>
      <w:r w:rsidR="00F37DE1" w:rsidRPr="00121AB4">
        <w:rPr>
          <w:rFonts w:ascii="Times New Roman" w:hAnsi="Times New Roman" w:cs="Times New Roman"/>
          <w:sz w:val="24"/>
          <w:szCs w:val="24"/>
        </w:rPr>
        <w:lastRenderedPageBreak/>
        <w:t>ha existido libre mercado: siempre hay empresarios que utilizan su p</w:t>
      </w:r>
      <w:r w:rsidR="00785287" w:rsidRPr="00121AB4">
        <w:rPr>
          <w:rFonts w:ascii="Times New Roman" w:hAnsi="Times New Roman" w:cs="Times New Roman"/>
          <w:sz w:val="24"/>
          <w:szCs w:val="24"/>
        </w:rPr>
        <w:t xml:space="preserve">oder de control de mercado </w:t>
      </w:r>
      <w:r w:rsidR="00F37DE1" w:rsidRPr="00121AB4">
        <w:rPr>
          <w:rFonts w:ascii="Times New Roman" w:hAnsi="Times New Roman" w:cs="Times New Roman"/>
          <w:sz w:val="24"/>
          <w:szCs w:val="24"/>
        </w:rPr>
        <w:t>para dominarlo y eliminar la competencia.</w:t>
      </w:r>
    </w:p>
    <w:p w:rsidR="00F37DE1" w:rsidRPr="00121AB4" w:rsidRDefault="00F37DE1" w:rsidP="00814940">
      <w:pPr>
        <w:rPr>
          <w:rFonts w:ascii="Times New Roman" w:hAnsi="Times New Roman" w:cs="Times New Roman"/>
          <w:sz w:val="24"/>
          <w:szCs w:val="24"/>
        </w:rPr>
      </w:pPr>
    </w:p>
    <w:p w:rsidR="000B4DC7" w:rsidRPr="00121AB4" w:rsidRDefault="00F37DE1" w:rsidP="00814940">
      <w:pPr>
        <w:rPr>
          <w:rFonts w:ascii="Times New Roman" w:hAnsi="Times New Roman" w:cs="Times New Roman"/>
          <w:sz w:val="24"/>
          <w:szCs w:val="24"/>
        </w:rPr>
      </w:pPr>
      <w:r w:rsidRPr="00121AB4">
        <w:rPr>
          <w:rFonts w:ascii="Times New Roman" w:hAnsi="Times New Roman" w:cs="Times New Roman"/>
          <w:sz w:val="24"/>
          <w:szCs w:val="24"/>
        </w:rPr>
        <w:t xml:space="preserve">El mercado es un espacio de </w:t>
      </w:r>
      <w:r w:rsidR="003254E7" w:rsidRPr="00121AB4">
        <w:rPr>
          <w:rFonts w:ascii="Times New Roman" w:hAnsi="Times New Roman" w:cs="Times New Roman"/>
          <w:sz w:val="24"/>
          <w:szCs w:val="24"/>
        </w:rPr>
        <w:t>significación</w:t>
      </w:r>
      <w:r w:rsidRPr="00121AB4">
        <w:rPr>
          <w:rFonts w:ascii="Times New Roman" w:hAnsi="Times New Roman" w:cs="Times New Roman"/>
          <w:sz w:val="24"/>
          <w:szCs w:val="24"/>
        </w:rPr>
        <w:t xml:space="preserve"> social y redi</w:t>
      </w:r>
      <w:r w:rsidR="00E0660C" w:rsidRPr="00121AB4">
        <w:rPr>
          <w:rFonts w:ascii="Times New Roman" w:hAnsi="Times New Roman" w:cs="Times New Roman"/>
          <w:sz w:val="24"/>
          <w:szCs w:val="24"/>
        </w:rPr>
        <w:t>stribución de poder. En ese contexto l</w:t>
      </w:r>
      <w:r w:rsidRPr="00121AB4">
        <w:rPr>
          <w:rFonts w:ascii="Times New Roman" w:hAnsi="Times New Roman" w:cs="Times New Roman"/>
          <w:sz w:val="24"/>
          <w:szCs w:val="24"/>
        </w:rPr>
        <w:t>a salud es una instrumentalización del cuerpo. Desde el capitalismo es vis</w:t>
      </w:r>
      <w:r w:rsidR="004F3E39" w:rsidRPr="00121AB4">
        <w:rPr>
          <w:rFonts w:ascii="Times New Roman" w:hAnsi="Times New Roman" w:cs="Times New Roman"/>
          <w:sz w:val="24"/>
          <w:szCs w:val="24"/>
        </w:rPr>
        <w:t>ta como una mercancía: el cuerpo</w:t>
      </w:r>
      <w:r w:rsidR="00A80A21" w:rsidRPr="00121AB4">
        <w:rPr>
          <w:rFonts w:ascii="Times New Roman" w:hAnsi="Times New Roman" w:cs="Times New Roman"/>
          <w:sz w:val="24"/>
          <w:szCs w:val="24"/>
        </w:rPr>
        <w:t xml:space="preserve"> como posibilidad de lucr</w:t>
      </w:r>
      <w:r w:rsidR="006F3EB7" w:rsidRPr="00121AB4">
        <w:rPr>
          <w:rFonts w:ascii="Times New Roman" w:hAnsi="Times New Roman" w:cs="Times New Roman"/>
          <w:sz w:val="24"/>
          <w:szCs w:val="24"/>
        </w:rPr>
        <w:t>o. En este sector también opera, entonces, el proceso de concentración de capital.</w:t>
      </w:r>
    </w:p>
    <w:p w:rsidR="006F3EB7" w:rsidRPr="00121AB4" w:rsidRDefault="006F3EB7" w:rsidP="00814940">
      <w:pPr>
        <w:rPr>
          <w:rFonts w:ascii="Times New Roman" w:hAnsi="Times New Roman" w:cs="Times New Roman"/>
          <w:sz w:val="24"/>
          <w:szCs w:val="24"/>
        </w:rPr>
      </w:pPr>
    </w:p>
    <w:p w:rsidR="003C3F32" w:rsidRPr="00121AB4" w:rsidRDefault="00BC4DC9" w:rsidP="00814940">
      <w:pPr>
        <w:rPr>
          <w:rFonts w:ascii="Times New Roman" w:hAnsi="Times New Roman" w:cs="Times New Roman"/>
          <w:sz w:val="24"/>
          <w:szCs w:val="24"/>
        </w:rPr>
      </w:pPr>
      <w:r w:rsidRPr="00121AB4">
        <w:rPr>
          <w:rFonts w:ascii="Times New Roman" w:hAnsi="Times New Roman" w:cs="Times New Roman"/>
          <w:sz w:val="24"/>
          <w:szCs w:val="24"/>
        </w:rPr>
        <w:t>Empiezo graficando la concentración de la economía entre el 2007 y el 2011. En el 2007</w:t>
      </w:r>
      <w:r w:rsidR="006F35C4" w:rsidRPr="00121AB4">
        <w:rPr>
          <w:rFonts w:ascii="Times New Roman" w:hAnsi="Times New Roman" w:cs="Times New Roman"/>
          <w:sz w:val="24"/>
          <w:szCs w:val="24"/>
        </w:rPr>
        <w:t>,</w:t>
      </w:r>
      <w:r w:rsidRPr="00121AB4">
        <w:rPr>
          <w:rFonts w:ascii="Times New Roman" w:hAnsi="Times New Roman" w:cs="Times New Roman"/>
          <w:sz w:val="24"/>
          <w:szCs w:val="24"/>
        </w:rPr>
        <w:t xml:space="preserve"> lo</w:t>
      </w:r>
      <w:r w:rsidR="00785287" w:rsidRPr="00121AB4">
        <w:rPr>
          <w:rFonts w:ascii="Times New Roman" w:hAnsi="Times New Roman" w:cs="Times New Roman"/>
          <w:sz w:val="24"/>
          <w:szCs w:val="24"/>
        </w:rPr>
        <w:t>s</w:t>
      </w:r>
      <w:r w:rsidRPr="00121AB4">
        <w:rPr>
          <w:rFonts w:ascii="Times New Roman" w:hAnsi="Times New Roman" w:cs="Times New Roman"/>
          <w:sz w:val="24"/>
          <w:szCs w:val="24"/>
        </w:rPr>
        <w:t xml:space="preserve"> grandes grupos económicos se adueñaban del 34% de la riqueza del país; para el 2011 esta cifra se elevó al 46%, y el año pasado llegó al 51%.</w:t>
      </w:r>
      <w:r w:rsidR="004E79C9" w:rsidRPr="00121AB4">
        <w:rPr>
          <w:rFonts w:ascii="Times New Roman" w:hAnsi="Times New Roman" w:cs="Times New Roman"/>
          <w:sz w:val="24"/>
          <w:szCs w:val="24"/>
        </w:rPr>
        <w:t xml:space="preserve"> La lista es clara: Corporación La Favorita vendió 8.000 millones de dólares entre el 2008 y el 2012; el año pasado llegó a vender 3.000 millones de dólares. El grupo </w:t>
      </w:r>
      <w:proofErr w:type="spellStart"/>
      <w:r w:rsidR="004E79C9" w:rsidRPr="00121AB4">
        <w:rPr>
          <w:rFonts w:ascii="Times New Roman" w:hAnsi="Times New Roman" w:cs="Times New Roman"/>
          <w:sz w:val="24"/>
          <w:szCs w:val="24"/>
        </w:rPr>
        <w:t>Eljuri</w:t>
      </w:r>
      <w:proofErr w:type="spellEnd"/>
      <w:r w:rsidR="004E79C9" w:rsidRPr="00121AB4">
        <w:rPr>
          <w:rFonts w:ascii="Times New Roman" w:hAnsi="Times New Roman" w:cs="Times New Roman"/>
          <w:sz w:val="24"/>
          <w:szCs w:val="24"/>
        </w:rPr>
        <w:t xml:space="preserve"> llegó a vender 2.800 millones de dólares </w:t>
      </w:r>
      <w:r w:rsidR="0065008F" w:rsidRPr="00121AB4">
        <w:rPr>
          <w:rFonts w:ascii="Times New Roman" w:hAnsi="Times New Roman" w:cs="Times New Roman"/>
          <w:sz w:val="24"/>
          <w:szCs w:val="24"/>
        </w:rPr>
        <w:t>solo el año</w:t>
      </w:r>
      <w:r w:rsidR="004E79C9" w:rsidRPr="00121AB4">
        <w:rPr>
          <w:rFonts w:ascii="Times New Roman" w:hAnsi="Times New Roman" w:cs="Times New Roman"/>
          <w:sz w:val="24"/>
          <w:szCs w:val="24"/>
        </w:rPr>
        <w:t xml:space="preserve"> pasado; este grupo tiene el monopolio del agua en el sur del país y está fuertemente </w:t>
      </w:r>
      <w:r w:rsidR="0065008F" w:rsidRPr="00121AB4">
        <w:rPr>
          <w:rFonts w:ascii="Times New Roman" w:hAnsi="Times New Roman" w:cs="Times New Roman"/>
          <w:sz w:val="24"/>
          <w:szCs w:val="24"/>
        </w:rPr>
        <w:t>articulado</w:t>
      </w:r>
      <w:r w:rsidR="004E79C9" w:rsidRPr="00121AB4">
        <w:rPr>
          <w:rFonts w:ascii="Times New Roman" w:hAnsi="Times New Roman" w:cs="Times New Roman"/>
          <w:sz w:val="24"/>
          <w:szCs w:val="24"/>
        </w:rPr>
        <w:t xml:space="preserve"> </w:t>
      </w:r>
      <w:r w:rsidR="0065008F" w:rsidRPr="00121AB4">
        <w:rPr>
          <w:rFonts w:ascii="Times New Roman" w:hAnsi="Times New Roman" w:cs="Times New Roman"/>
          <w:sz w:val="24"/>
          <w:szCs w:val="24"/>
        </w:rPr>
        <w:t>a las</w:t>
      </w:r>
      <w:r w:rsidR="004E79C9" w:rsidRPr="00121AB4">
        <w:rPr>
          <w:rFonts w:ascii="Times New Roman" w:hAnsi="Times New Roman" w:cs="Times New Roman"/>
          <w:sz w:val="24"/>
          <w:szCs w:val="24"/>
        </w:rPr>
        <w:t xml:space="preserve"> políticas </w:t>
      </w:r>
      <w:proofErr w:type="spellStart"/>
      <w:r w:rsidR="004E79C9" w:rsidRPr="00121AB4">
        <w:rPr>
          <w:rFonts w:ascii="Times New Roman" w:hAnsi="Times New Roman" w:cs="Times New Roman"/>
          <w:sz w:val="24"/>
          <w:szCs w:val="24"/>
        </w:rPr>
        <w:t>extractivistas</w:t>
      </w:r>
      <w:proofErr w:type="spellEnd"/>
      <w:r w:rsidR="004E79C9" w:rsidRPr="00121AB4">
        <w:rPr>
          <w:rFonts w:ascii="Times New Roman" w:hAnsi="Times New Roman" w:cs="Times New Roman"/>
          <w:sz w:val="24"/>
          <w:szCs w:val="24"/>
        </w:rPr>
        <w:t>. Entre los 13 principales grupo</w:t>
      </w:r>
      <w:r w:rsidR="006F35C4" w:rsidRPr="00121AB4">
        <w:rPr>
          <w:rFonts w:ascii="Times New Roman" w:hAnsi="Times New Roman" w:cs="Times New Roman"/>
          <w:sz w:val="24"/>
          <w:szCs w:val="24"/>
        </w:rPr>
        <w:t>s</w:t>
      </w:r>
      <w:r w:rsidR="004E79C9" w:rsidRPr="00121AB4">
        <w:rPr>
          <w:rFonts w:ascii="Times New Roman" w:hAnsi="Times New Roman" w:cs="Times New Roman"/>
          <w:sz w:val="24"/>
          <w:szCs w:val="24"/>
        </w:rPr>
        <w:t xml:space="preserve"> v</w:t>
      </w:r>
      <w:r w:rsidR="00012FD2" w:rsidRPr="00121AB4">
        <w:rPr>
          <w:rFonts w:ascii="Times New Roman" w:hAnsi="Times New Roman" w:cs="Times New Roman"/>
          <w:sz w:val="24"/>
          <w:szCs w:val="24"/>
        </w:rPr>
        <w:t>endieron 10.000 millones de dólares el año 2008; luego pasa</w:t>
      </w:r>
      <w:r w:rsidR="0065008F" w:rsidRPr="00121AB4">
        <w:rPr>
          <w:rFonts w:ascii="Times New Roman" w:hAnsi="Times New Roman" w:cs="Times New Roman"/>
          <w:sz w:val="24"/>
          <w:szCs w:val="24"/>
        </w:rPr>
        <w:t>ron a 10.800, 12.000, 13.000 y</w:t>
      </w:r>
      <w:r w:rsidR="00012FD2" w:rsidRPr="00121AB4">
        <w:rPr>
          <w:rFonts w:ascii="Times New Roman" w:hAnsi="Times New Roman" w:cs="Times New Roman"/>
          <w:sz w:val="24"/>
          <w:szCs w:val="24"/>
        </w:rPr>
        <w:t xml:space="preserve"> 14.000 en el año 2012. En los últimos cinco años vendieron un tota</w:t>
      </w:r>
      <w:r w:rsidR="0065008F" w:rsidRPr="00121AB4">
        <w:rPr>
          <w:rFonts w:ascii="Times New Roman" w:hAnsi="Times New Roman" w:cs="Times New Roman"/>
          <w:sz w:val="24"/>
          <w:szCs w:val="24"/>
        </w:rPr>
        <w:t>l de 61.000 millones de dólares</w:t>
      </w:r>
      <w:r w:rsidR="00012FD2" w:rsidRPr="00121AB4">
        <w:rPr>
          <w:rFonts w:ascii="Times New Roman" w:hAnsi="Times New Roman" w:cs="Times New Roman"/>
          <w:sz w:val="24"/>
          <w:szCs w:val="24"/>
        </w:rPr>
        <w:t>.</w:t>
      </w:r>
    </w:p>
    <w:p w:rsidR="003C3F32" w:rsidRPr="00121AB4" w:rsidRDefault="003C3F32" w:rsidP="00814940">
      <w:pPr>
        <w:rPr>
          <w:rFonts w:ascii="Times New Roman" w:hAnsi="Times New Roman" w:cs="Times New Roman"/>
          <w:sz w:val="24"/>
          <w:szCs w:val="24"/>
        </w:rPr>
      </w:pPr>
    </w:p>
    <w:p w:rsidR="003C3F32" w:rsidRPr="00121AB4" w:rsidRDefault="003C3F32" w:rsidP="00814940">
      <w:pPr>
        <w:rPr>
          <w:rFonts w:ascii="Times New Roman" w:hAnsi="Times New Roman" w:cs="Times New Roman"/>
          <w:sz w:val="24"/>
          <w:szCs w:val="24"/>
        </w:rPr>
      </w:pPr>
      <w:r w:rsidRPr="00121AB4">
        <w:rPr>
          <w:rFonts w:ascii="Times New Roman" w:hAnsi="Times New Roman" w:cs="Times New Roman"/>
          <w:sz w:val="24"/>
          <w:szCs w:val="24"/>
        </w:rPr>
        <w:t>Esto es coherente con el incremento del PIB; a medida que este crece, los ricos se hacen más ricos y los pobres más pobres, independientemente de la política pública. Esto ocurre siempre en el capitalismo.</w:t>
      </w:r>
    </w:p>
    <w:p w:rsidR="003C3F32" w:rsidRPr="00121AB4" w:rsidRDefault="003C3F32" w:rsidP="00814940">
      <w:pPr>
        <w:rPr>
          <w:rFonts w:ascii="Times New Roman" w:hAnsi="Times New Roman" w:cs="Times New Roman"/>
          <w:sz w:val="24"/>
          <w:szCs w:val="24"/>
        </w:rPr>
      </w:pPr>
    </w:p>
    <w:p w:rsidR="000B4DC7" w:rsidRPr="00121AB4" w:rsidRDefault="00961AB9" w:rsidP="00814940">
      <w:pPr>
        <w:rPr>
          <w:rFonts w:ascii="Times New Roman" w:hAnsi="Times New Roman" w:cs="Times New Roman"/>
          <w:sz w:val="24"/>
          <w:szCs w:val="24"/>
        </w:rPr>
      </w:pPr>
      <w:r w:rsidRPr="00121AB4">
        <w:rPr>
          <w:rFonts w:ascii="Times New Roman" w:hAnsi="Times New Roman" w:cs="Times New Roman"/>
          <w:sz w:val="24"/>
          <w:szCs w:val="24"/>
        </w:rPr>
        <w:t>En nuestra investigación abarcamos los  subsectores de servicios de salud, administración hospitalaria, laboratorios farmacéuticos y demás.</w:t>
      </w:r>
      <w:r w:rsidR="004E79C9" w:rsidRPr="00121AB4">
        <w:rPr>
          <w:rFonts w:ascii="Times New Roman" w:hAnsi="Times New Roman" w:cs="Times New Roman"/>
          <w:sz w:val="24"/>
          <w:szCs w:val="24"/>
        </w:rPr>
        <w:t xml:space="preserve"> </w:t>
      </w:r>
      <w:r w:rsidRPr="00121AB4">
        <w:rPr>
          <w:rFonts w:ascii="Times New Roman" w:hAnsi="Times New Roman" w:cs="Times New Roman"/>
          <w:sz w:val="24"/>
          <w:szCs w:val="24"/>
        </w:rPr>
        <w:t xml:space="preserve">En el subsector servicios incluimos </w:t>
      </w:r>
      <w:r w:rsidR="00935318" w:rsidRPr="00121AB4">
        <w:rPr>
          <w:rFonts w:ascii="Times New Roman" w:hAnsi="Times New Roman" w:cs="Times New Roman"/>
          <w:sz w:val="24"/>
          <w:szCs w:val="24"/>
        </w:rPr>
        <w:t xml:space="preserve">prácticamente </w:t>
      </w:r>
      <w:r w:rsidRPr="00121AB4">
        <w:rPr>
          <w:rFonts w:ascii="Times New Roman" w:hAnsi="Times New Roman" w:cs="Times New Roman"/>
          <w:sz w:val="24"/>
          <w:szCs w:val="24"/>
        </w:rPr>
        <w:t>una lista</w:t>
      </w:r>
      <w:r w:rsidR="00935318" w:rsidRPr="00121AB4">
        <w:rPr>
          <w:rFonts w:ascii="Times New Roman" w:hAnsi="Times New Roman" w:cs="Times New Roman"/>
          <w:sz w:val="24"/>
          <w:szCs w:val="24"/>
        </w:rPr>
        <w:t xml:space="preserve"> </w:t>
      </w:r>
      <w:r w:rsidRPr="00121AB4">
        <w:rPr>
          <w:rFonts w:ascii="Times New Roman" w:hAnsi="Times New Roman" w:cs="Times New Roman"/>
          <w:sz w:val="24"/>
          <w:szCs w:val="24"/>
        </w:rPr>
        <w:t xml:space="preserve"> </w:t>
      </w:r>
      <w:r w:rsidR="00935318" w:rsidRPr="00121AB4">
        <w:rPr>
          <w:rFonts w:ascii="Times New Roman" w:hAnsi="Times New Roman" w:cs="Times New Roman"/>
          <w:sz w:val="24"/>
          <w:szCs w:val="24"/>
        </w:rPr>
        <w:t xml:space="preserve">completa de actividades </w:t>
      </w:r>
      <w:r w:rsidRPr="00121AB4">
        <w:rPr>
          <w:rFonts w:ascii="Times New Roman" w:hAnsi="Times New Roman" w:cs="Times New Roman"/>
          <w:sz w:val="24"/>
          <w:szCs w:val="24"/>
        </w:rPr>
        <w:t>(ver documento con la investigación).</w:t>
      </w:r>
    </w:p>
    <w:p w:rsidR="00935318" w:rsidRPr="00121AB4" w:rsidRDefault="00935318" w:rsidP="00814940">
      <w:pPr>
        <w:rPr>
          <w:rFonts w:ascii="Times New Roman" w:hAnsi="Times New Roman" w:cs="Times New Roman"/>
          <w:sz w:val="24"/>
          <w:szCs w:val="24"/>
        </w:rPr>
      </w:pPr>
    </w:p>
    <w:p w:rsidR="00935318" w:rsidRPr="00121AB4" w:rsidRDefault="00935318" w:rsidP="00814940">
      <w:pPr>
        <w:rPr>
          <w:rFonts w:ascii="Times New Roman" w:hAnsi="Times New Roman" w:cs="Times New Roman"/>
          <w:sz w:val="24"/>
          <w:szCs w:val="24"/>
        </w:rPr>
      </w:pPr>
      <w:r w:rsidRPr="00121AB4">
        <w:rPr>
          <w:rFonts w:ascii="Times New Roman" w:hAnsi="Times New Roman" w:cs="Times New Roman"/>
          <w:sz w:val="24"/>
          <w:szCs w:val="24"/>
        </w:rPr>
        <w:t>Vamos a ver ahora los polos económicos, que son las ciudades con mayor población, es decir, Quito, Guayaquil y Cuenca. Allí se concentra el 57% de la atención médica. Esto se reproduce a nivel regional: Guayas concentra el 55% de los establecimientos de salud de la Costa</w:t>
      </w:r>
      <w:r w:rsidR="00FD5164" w:rsidRPr="00121AB4">
        <w:rPr>
          <w:rFonts w:ascii="Times New Roman" w:hAnsi="Times New Roman" w:cs="Times New Roman"/>
          <w:sz w:val="24"/>
          <w:szCs w:val="24"/>
        </w:rPr>
        <w:t>, mientras Santa Elena tiene el 2.4%</w:t>
      </w:r>
      <w:r w:rsidRPr="00121AB4">
        <w:rPr>
          <w:rFonts w:ascii="Times New Roman" w:hAnsi="Times New Roman" w:cs="Times New Roman"/>
          <w:sz w:val="24"/>
          <w:szCs w:val="24"/>
        </w:rPr>
        <w:t xml:space="preserve">. </w:t>
      </w:r>
      <w:r w:rsidR="00FD5164" w:rsidRPr="00121AB4">
        <w:rPr>
          <w:rFonts w:ascii="Times New Roman" w:hAnsi="Times New Roman" w:cs="Times New Roman"/>
          <w:sz w:val="24"/>
          <w:szCs w:val="24"/>
        </w:rPr>
        <w:t>Pichincha</w:t>
      </w:r>
      <w:r w:rsidRPr="00121AB4">
        <w:rPr>
          <w:rFonts w:ascii="Times New Roman" w:hAnsi="Times New Roman" w:cs="Times New Roman"/>
          <w:sz w:val="24"/>
          <w:szCs w:val="24"/>
        </w:rPr>
        <w:t xml:space="preserve"> capta el 44% de los estab</w:t>
      </w:r>
      <w:r w:rsidR="00FD5164" w:rsidRPr="00121AB4">
        <w:rPr>
          <w:rFonts w:ascii="Times New Roman" w:hAnsi="Times New Roman" w:cs="Times New Roman"/>
          <w:sz w:val="24"/>
          <w:szCs w:val="24"/>
        </w:rPr>
        <w:t>lecimientos de salud de la Sierra y Azuay el 18%, mientras Bolívar apenas tiene el 1%.</w:t>
      </w:r>
      <w:r w:rsidR="00B64271" w:rsidRPr="00121AB4">
        <w:rPr>
          <w:rFonts w:ascii="Times New Roman" w:hAnsi="Times New Roman" w:cs="Times New Roman"/>
          <w:sz w:val="24"/>
          <w:szCs w:val="24"/>
        </w:rPr>
        <w:t xml:space="preserve"> La oferta de salud se orienta por mecanismos de mercado: es decir, donde hay consumo.</w:t>
      </w:r>
    </w:p>
    <w:p w:rsidR="00B64271" w:rsidRPr="00121AB4" w:rsidRDefault="00B64271" w:rsidP="00814940">
      <w:pPr>
        <w:rPr>
          <w:rFonts w:ascii="Times New Roman" w:hAnsi="Times New Roman" w:cs="Times New Roman"/>
          <w:sz w:val="24"/>
          <w:szCs w:val="24"/>
        </w:rPr>
      </w:pPr>
    </w:p>
    <w:p w:rsidR="00C75F9A" w:rsidRPr="00121AB4" w:rsidRDefault="00C75F9A" w:rsidP="00814940">
      <w:pPr>
        <w:rPr>
          <w:rFonts w:ascii="Times New Roman" w:hAnsi="Times New Roman" w:cs="Times New Roman"/>
          <w:sz w:val="24"/>
          <w:szCs w:val="24"/>
        </w:rPr>
      </w:pPr>
    </w:p>
    <w:p w:rsidR="00B64271" w:rsidRPr="00121AB4" w:rsidRDefault="00C75F9A" w:rsidP="00814940">
      <w:pPr>
        <w:rPr>
          <w:rFonts w:ascii="Times New Roman" w:hAnsi="Times New Roman" w:cs="Times New Roman"/>
          <w:sz w:val="24"/>
          <w:szCs w:val="24"/>
        </w:rPr>
      </w:pPr>
      <w:r w:rsidRPr="00121AB4">
        <w:rPr>
          <w:rFonts w:ascii="Times New Roman" w:hAnsi="Times New Roman" w:cs="Times New Roman"/>
          <w:noProof/>
          <w:sz w:val="24"/>
          <w:szCs w:val="24"/>
          <w:lang w:eastAsia="es-EC"/>
        </w:rPr>
        <w:lastRenderedPageBreak/>
        <w:drawing>
          <wp:anchor distT="180340" distB="180340" distL="114300" distR="114300" simplePos="0" relativeHeight="251659264" behindDoc="0" locked="0" layoutInCell="1" allowOverlap="0">
            <wp:simplePos x="0" y="0"/>
            <wp:positionH relativeFrom="column">
              <wp:posOffset>-513080</wp:posOffset>
            </wp:positionH>
            <wp:positionV relativeFrom="paragraph">
              <wp:posOffset>520700</wp:posOffset>
            </wp:positionV>
            <wp:extent cx="3707130" cy="2660015"/>
            <wp:effectExtent l="9207"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 5.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707130" cy="2660015"/>
                    </a:xfrm>
                    <a:prstGeom prst="rect">
                      <a:avLst/>
                    </a:prstGeom>
                  </pic:spPr>
                </pic:pic>
              </a:graphicData>
            </a:graphic>
            <wp14:sizeRelH relativeFrom="margin">
              <wp14:pctWidth>0</wp14:pctWidth>
            </wp14:sizeRelH>
            <wp14:sizeRelV relativeFrom="margin">
              <wp14:pctHeight>0</wp14:pctHeight>
            </wp14:sizeRelV>
          </wp:anchor>
        </w:drawing>
      </w:r>
      <w:r w:rsidR="00B64271" w:rsidRPr="00121AB4">
        <w:rPr>
          <w:rFonts w:ascii="Times New Roman" w:hAnsi="Times New Roman" w:cs="Times New Roman"/>
          <w:sz w:val="24"/>
          <w:szCs w:val="24"/>
        </w:rPr>
        <w:t xml:space="preserve">Algo similar ocurre con los establecimientos de salud: el 70% de establecimientos que están en los polos accedieron a financiamiento, lo que significa que el crédito se concentra en esas tres ciudades. Y es obvio,  porque ahí está el negocio. </w:t>
      </w:r>
    </w:p>
    <w:p w:rsidR="00B64271" w:rsidRPr="00121AB4" w:rsidRDefault="00B64271" w:rsidP="00814940">
      <w:pPr>
        <w:rPr>
          <w:rFonts w:ascii="Times New Roman" w:hAnsi="Times New Roman" w:cs="Times New Roman"/>
          <w:sz w:val="24"/>
          <w:szCs w:val="24"/>
        </w:rPr>
      </w:pPr>
    </w:p>
    <w:p w:rsidR="00666E93" w:rsidRPr="00121AB4" w:rsidRDefault="00B64271" w:rsidP="00814940">
      <w:pPr>
        <w:rPr>
          <w:rFonts w:ascii="Times New Roman" w:hAnsi="Times New Roman" w:cs="Times New Roman"/>
          <w:sz w:val="24"/>
          <w:szCs w:val="24"/>
        </w:rPr>
      </w:pPr>
      <w:r w:rsidRPr="00121AB4">
        <w:rPr>
          <w:rFonts w:ascii="Times New Roman" w:hAnsi="Times New Roman" w:cs="Times New Roman"/>
          <w:sz w:val="24"/>
          <w:szCs w:val="24"/>
        </w:rPr>
        <w:t xml:space="preserve">El acceso de la población a los servicios de salud también muestra desigualdades: Santo Domingo de los Tsáchilas, Manabí, Loa Ríos o Cotopaxi tienen una menor densidad de establecimientos de salud por habitante. </w:t>
      </w:r>
      <w:r w:rsidR="00666E93" w:rsidRPr="00121AB4">
        <w:rPr>
          <w:rFonts w:ascii="Times New Roman" w:hAnsi="Times New Roman" w:cs="Times New Roman"/>
          <w:sz w:val="24"/>
          <w:szCs w:val="24"/>
        </w:rPr>
        <w:t xml:space="preserve"> Esto tiene </w:t>
      </w:r>
      <w:r w:rsidR="0099500B" w:rsidRPr="00121AB4">
        <w:rPr>
          <w:rFonts w:ascii="Times New Roman" w:hAnsi="Times New Roman" w:cs="Times New Roman"/>
          <w:sz w:val="24"/>
          <w:szCs w:val="24"/>
        </w:rPr>
        <w:t>relación con</w:t>
      </w:r>
      <w:r w:rsidR="00666E93" w:rsidRPr="00121AB4">
        <w:rPr>
          <w:rFonts w:ascii="Times New Roman" w:hAnsi="Times New Roman" w:cs="Times New Roman"/>
          <w:sz w:val="24"/>
          <w:szCs w:val="24"/>
        </w:rPr>
        <w:t xml:space="preserve"> el ciclo económico de los establecimientos de salud: la mayoría </w:t>
      </w:r>
      <w:r w:rsidR="0099500B" w:rsidRPr="00121AB4">
        <w:rPr>
          <w:rFonts w:ascii="Times New Roman" w:hAnsi="Times New Roman" w:cs="Times New Roman"/>
          <w:sz w:val="24"/>
          <w:szCs w:val="24"/>
        </w:rPr>
        <w:t xml:space="preserve">son de carácter privado y </w:t>
      </w:r>
      <w:r w:rsidR="00666E93" w:rsidRPr="00121AB4">
        <w:rPr>
          <w:rFonts w:ascii="Times New Roman" w:hAnsi="Times New Roman" w:cs="Times New Roman"/>
          <w:sz w:val="24"/>
          <w:szCs w:val="24"/>
        </w:rPr>
        <w:t>se han creado en los últimos cinco años</w:t>
      </w:r>
      <w:r w:rsidR="0099500B" w:rsidRPr="00121AB4">
        <w:rPr>
          <w:rFonts w:ascii="Times New Roman" w:hAnsi="Times New Roman" w:cs="Times New Roman"/>
          <w:sz w:val="24"/>
          <w:szCs w:val="24"/>
        </w:rPr>
        <w:t xml:space="preserve">. </w:t>
      </w:r>
      <w:r w:rsidR="009D189B" w:rsidRPr="00121AB4">
        <w:rPr>
          <w:rFonts w:ascii="Times New Roman" w:hAnsi="Times New Roman" w:cs="Times New Roman"/>
          <w:sz w:val="24"/>
          <w:szCs w:val="24"/>
        </w:rPr>
        <w:t xml:space="preserve">Fundamentalmente apuntan a </w:t>
      </w:r>
      <w:r w:rsidR="0099500B" w:rsidRPr="00121AB4">
        <w:rPr>
          <w:rFonts w:ascii="Times New Roman" w:hAnsi="Times New Roman" w:cs="Times New Roman"/>
          <w:sz w:val="24"/>
          <w:szCs w:val="24"/>
        </w:rPr>
        <w:t>captar la renta de la política redistrib</w:t>
      </w:r>
      <w:r w:rsidR="009D189B" w:rsidRPr="00121AB4">
        <w:rPr>
          <w:rFonts w:ascii="Times New Roman" w:hAnsi="Times New Roman" w:cs="Times New Roman"/>
          <w:sz w:val="24"/>
          <w:szCs w:val="24"/>
        </w:rPr>
        <w:t xml:space="preserve">utiva aplicada por el gobierno, porque </w:t>
      </w:r>
      <w:r w:rsidR="0099500B" w:rsidRPr="00121AB4">
        <w:rPr>
          <w:rFonts w:ascii="Times New Roman" w:hAnsi="Times New Roman" w:cs="Times New Roman"/>
          <w:sz w:val="24"/>
          <w:szCs w:val="24"/>
        </w:rPr>
        <w:t xml:space="preserve">ha hecho de la salud un negocio más rentable. </w:t>
      </w:r>
      <w:r w:rsidR="00575887" w:rsidRPr="00121AB4">
        <w:rPr>
          <w:rFonts w:ascii="Times New Roman" w:hAnsi="Times New Roman" w:cs="Times New Roman"/>
          <w:sz w:val="24"/>
          <w:szCs w:val="24"/>
        </w:rPr>
        <w:t>El gasto público en salud implicó mayores volúmenes de rentabilidad para los negocios privados de la salud.</w:t>
      </w:r>
    </w:p>
    <w:p w:rsidR="0024197C" w:rsidRPr="00121AB4" w:rsidRDefault="0024197C" w:rsidP="00814940">
      <w:pPr>
        <w:rPr>
          <w:rFonts w:ascii="Times New Roman" w:hAnsi="Times New Roman" w:cs="Times New Roman"/>
          <w:sz w:val="24"/>
          <w:szCs w:val="24"/>
        </w:rPr>
      </w:pPr>
    </w:p>
    <w:p w:rsidR="0024197C" w:rsidRPr="00121AB4" w:rsidRDefault="00E85207" w:rsidP="00814940">
      <w:pPr>
        <w:rPr>
          <w:rFonts w:ascii="Times New Roman" w:hAnsi="Times New Roman" w:cs="Times New Roman"/>
          <w:sz w:val="24"/>
          <w:szCs w:val="24"/>
        </w:rPr>
      </w:pPr>
      <w:r w:rsidRPr="00121AB4">
        <w:rPr>
          <w:rFonts w:ascii="Times New Roman" w:hAnsi="Times New Roman" w:cs="Times New Roman"/>
          <w:sz w:val="24"/>
          <w:szCs w:val="24"/>
        </w:rPr>
        <w:t>De estos negocios, el 83% pertenecen a personas naturales.</w:t>
      </w:r>
      <w:r w:rsidR="001C53CE" w:rsidRPr="00121AB4">
        <w:rPr>
          <w:rFonts w:ascii="Times New Roman" w:hAnsi="Times New Roman" w:cs="Times New Roman"/>
          <w:sz w:val="24"/>
          <w:szCs w:val="24"/>
        </w:rPr>
        <w:t xml:space="preserve"> Pero </w:t>
      </w:r>
      <w:r w:rsidR="005A36F8" w:rsidRPr="00121AB4">
        <w:rPr>
          <w:rFonts w:ascii="Times New Roman" w:hAnsi="Times New Roman" w:cs="Times New Roman"/>
          <w:sz w:val="24"/>
          <w:szCs w:val="24"/>
        </w:rPr>
        <w:t>sobre es</w:t>
      </w:r>
      <w:r w:rsidR="001C53CE" w:rsidRPr="00121AB4">
        <w:rPr>
          <w:rFonts w:ascii="Times New Roman" w:hAnsi="Times New Roman" w:cs="Times New Roman"/>
          <w:sz w:val="24"/>
          <w:szCs w:val="24"/>
        </w:rPr>
        <w:t xml:space="preserve">a diversidad </w:t>
      </w:r>
      <w:r w:rsidR="005A36F8" w:rsidRPr="00121AB4">
        <w:rPr>
          <w:rFonts w:ascii="Times New Roman" w:hAnsi="Times New Roman" w:cs="Times New Roman"/>
          <w:sz w:val="24"/>
          <w:szCs w:val="24"/>
        </w:rPr>
        <w:t xml:space="preserve">opera la centralización de la actividad: se elimina la competencia y se produce una concentración en grandes unidades. </w:t>
      </w:r>
    </w:p>
    <w:p w:rsidR="0066057D" w:rsidRPr="00121AB4" w:rsidRDefault="0066057D" w:rsidP="00814940">
      <w:pPr>
        <w:rPr>
          <w:rFonts w:ascii="Times New Roman" w:hAnsi="Times New Roman" w:cs="Times New Roman"/>
          <w:sz w:val="24"/>
          <w:szCs w:val="24"/>
        </w:rPr>
      </w:pPr>
    </w:p>
    <w:p w:rsidR="0066057D" w:rsidRPr="00121AB4" w:rsidRDefault="00BA105B" w:rsidP="00814940">
      <w:pPr>
        <w:rPr>
          <w:rFonts w:ascii="Times New Roman" w:hAnsi="Times New Roman" w:cs="Times New Roman"/>
          <w:sz w:val="24"/>
          <w:szCs w:val="24"/>
        </w:rPr>
      </w:pPr>
      <w:r w:rsidRPr="00121AB4">
        <w:rPr>
          <w:rFonts w:ascii="Times New Roman" w:hAnsi="Times New Roman" w:cs="Times New Roman"/>
          <w:sz w:val="24"/>
          <w:szCs w:val="24"/>
        </w:rPr>
        <w:t>En el año 2009, e</w:t>
      </w:r>
      <w:r w:rsidR="0066057D" w:rsidRPr="00121AB4">
        <w:rPr>
          <w:rFonts w:ascii="Times New Roman" w:hAnsi="Times New Roman" w:cs="Times New Roman"/>
          <w:sz w:val="24"/>
          <w:szCs w:val="24"/>
        </w:rPr>
        <w:t>l nivel de ingresos de la</w:t>
      </w:r>
      <w:r w:rsidR="004B0019" w:rsidRPr="00121AB4">
        <w:rPr>
          <w:rFonts w:ascii="Times New Roman" w:hAnsi="Times New Roman" w:cs="Times New Roman"/>
          <w:sz w:val="24"/>
          <w:szCs w:val="24"/>
        </w:rPr>
        <w:t>s</w:t>
      </w:r>
      <w:r w:rsidR="0066057D" w:rsidRPr="00121AB4">
        <w:rPr>
          <w:rFonts w:ascii="Times New Roman" w:hAnsi="Times New Roman" w:cs="Times New Roman"/>
          <w:sz w:val="24"/>
          <w:szCs w:val="24"/>
        </w:rPr>
        <w:t xml:space="preserve"> empresas que prestar</w:t>
      </w:r>
      <w:r w:rsidR="004B0019" w:rsidRPr="00121AB4">
        <w:rPr>
          <w:rFonts w:ascii="Times New Roman" w:hAnsi="Times New Roman" w:cs="Times New Roman"/>
          <w:sz w:val="24"/>
          <w:szCs w:val="24"/>
        </w:rPr>
        <w:t>o</w:t>
      </w:r>
      <w:r w:rsidR="0066057D" w:rsidRPr="00121AB4">
        <w:rPr>
          <w:rFonts w:ascii="Times New Roman" w:hAnsi="Times New Roman" w:cs="Times New Roman"/>
          <w:sz w:val="24"/>
          <w:szCs w:val="24"/>
        </w:rPr>
        <w:t xml:space="preserve">n servicios de salud en </w:t>
      </w:r>
      <w:r w:rsidRPr="00121AB4">
        <w:rPr>
          <w:rFonts w:ascii="Times New Roman" w:hAnsi="Times New Roman" w:cs="Times New Roman"/>
          <w:sz w:val="24"/>
          <w:szCs w:val="24"/>
        </w:rPr>
        <w:t>estos</w:t>
      </w:r>
      <w:r w:rsidR="0066057D" w:rsidRPr="00121AB4">
        <w:rPr>
          <w:rFonts w:ascii="Times New Roman" w:hAnsi="Times New Roman" w:cs="Times New Roman"/>
          <w:sz w:val="24"/>
          <w:szCs w:val="24"/>
        </w:rPr>
        <w:t xml:space="preserve"> polos fue de 2.200 millones de dólares; en el resto del país este ingreso alcanzó solamente 720 millones.</w:t>
      </w:r>
      <w:r w:rsidR="004B0019" w:rsidRPr="00121AB4">
        <w:rPr>
          <w:rFonts w:ascii="Times New Roman" w:hAnsi="Times New Roman" w:cs="Times New Roman"/>
          <w:sz w:val="24"/>
          <w:szCs w:val="24"/>
        </w:rPr>
        <w:t xml:space="preserve"> </w:t>
      </w:r>
      <w:r w:rsidR="009D3233" w:rsidRPr="00121AB4">
        <w:rPr>
          <w:rFonts w:ascii="Times New Roman" w:hAnsi="Times New Roman" w:cs="Times New Roman"/>
          <w:sz w:val="24"/>
          <w:szCs w:val="24"/>
        </w:rPr>
        <w:t xml:space="preserve">El coeficiente de </w:t>
      </w:r>
      <w:proofErr w:type="spellStart"/>
      <w:r w:rsidR="009D3233" w:rsidRPr="00121AB4">
        <w:rPr>
          <w:rFonts w:ascii="Times New Roman" w:hAnsi="Times New Roman" w:cs="Times New Roman"/>
          <w:sz w:val="24"/>
          <w:szCs w:val="24"/>
        </w:rPr>
        <w:t>Gini</w:t>
      </w:r>
      <w:proofErr w:type="spellEnd"/>
      <w:r w:rsidR="009D3233" w:rsidRPr="00121AB4">
        <w:rPr>
          <w:rFonts w:ascii="Times New Roman" w:hAnsi="Times New Roman" w:cs="Times New Roman"/>
          <w:sz w:val="24"/>
          <w:szCs w:val="24"/>
        </w:rPr>
        <w:t xml:space="preserve"> en el sector salud muestra la injusta distribución en el sector: hay mucha inequidad, pues pocas provincias concentran el mayor número de establecimientos. </w:t>
      </w:r>
    </w:p>
    <w:p w:rsidR="009D3233" w:rsidRPr="00121AB4" w:rsidRDefault="009D3233" w:rsidP="00814940">
      <w:pPr>
        <w:rPr>
          <w:rFonts w:ascii="Times New Roman" w:hAnsi="Times New Roman" w:cs="Times New Roman"/>
          <w:sz w:val="24"/>
          <w:szCs w:val="24"/>
        </w:rPr>
      </w:pPr>
    </w:p>
    <w:p w:rsidR="00CA1F70" w:rsidRPr="00121AB4" w:rsidRDefault="009D3233" w:rsidP="00814940">
      <w:pPr>
        <w:rPr>
          <w:rFonts w:ascii="Times New Roman" w:hAnsi="Times New Roman" w:cs="Times New Roman"/>
          <w:sz w:val="24"/>
          <w:szCs w:val="24"/>
        </w:rPr>
      </w:pPr>
      <w:r w:rsidRPr="00121AB4">
        <w:rPr>
          <w:rFonts w:ascii="Times New Roman" w:hAnsi="Times New Roman" w:cs="Times New Roman"/>
          <w:sz w:val="24"/>
          <w:szCs w:val="24"/>
        </w:rPr>
        <w:t>El ingreso promedio por establecimiento también refleja esta desigualdad: para el año 2009 Guayas tuvo un ingreso promedio anual de 369.000 dólares, Santa Elena 252.000, Pichincha 188.000, Chimborazo 172.000 y Bolívar 144.000. Pero aunque en Guayas los establecimientos ganan más, son los que menos impuestos pagan.</w:t>
      </w:r>
      <w:r w:rsidR="00041187" w:rsidRPr="00121AB4">
        <w:rPr>
          <w:rFonts w:ascii="Times New Roman" w:hAnsi="Times New Roman" w:cs="Times New Roman"/>
          <w:sz w:val="24"/>
          <w:szCs w:val="24"/>
        </w:rPr>
        <w:t xml:space="preserve"> En Pichincha, el volumen de impuestos promedio </w:t>
      </w:r>
      <w:r w:rsidR="00E472F9" w:rsidRPr="00121AB4">
        <w:rPr>
          <w:rFonts w:ascii="Times New Roman" w:hAnsi="Times New Roman" w:cs="Times New Roman"/>
          <w:sz w:val="24"/>
          <w:szCs w:val="24"/>
        </w:rPr>
        <w:t>por establecimiento</w:t>
      </w:r>
      <w:r w:rsidR="00041187" w:rsidRPr="00121AB4">
        <w:rPr>
          <w:rFonts w:ascii="Times New Roman" w:hAnsi="Times New Roman" w:cs="Times New Roman"/>
          <w:sz w:val="24"/>
          <w:szCs w:val="24"/>
        </w:rPr>
        <w:t xml:space="preserve"> fue de 7.500 dólares, </w:t>
      </w:r>
      <w:r w:rsidR="00284353" w:rsidRPr="00121AB4">
        <w:rPr>
          <w:rFonts w:ascii="Times New Roman" w:hAnsi="Times New Roman" w:cs="Times New Roman"/>
          <w:sz w:val="24"/>
          <w:szCs w:val="24"/>
        </w:rPr>
        <w:t>mientras en Guayas apenas llegó a 270 dólares.</w:t>
      </w:r>
      <w:r w:rsidR="00365F7B" w:rsidRPr="00121AB4">
        <w:rPr>
          <w:rFonts w:ascii="Times New Roman" w:hAnsi="Times New Roman" w:cs="Times New Roman"/>
          <w:sz w:val="24"/>
          <w:szCs w:val="24"/>
        </w:rPr>
        <w:t xml:space="preserve"> En Guayas hubo ingresos para las unidades de servicios de salud por cerca de 1.354 millones de dólares, que pagaron 1 millón de dólares de impuestos, mientras que en Pichincha tuvieron ingresos por 724 millones y pagaron 8 millones de dólares en impuestos. La relación es de 9 a 1.</w:t>
      </w:r>
      <w:r w:rsidR="00CA1F70" w:rsidRPr="00121AB4">
        <w:rPr>
          <w:rFonts w:ascii="Times New Roman" w:hAnsi="Times New Roman" w:cs="Times New Roman"/>
          <w:sz w:val="24"/>
          <w:szCs w:val="24"/>
        </w:rPr>
        <w:t xml:space="preserve"> Esto refleja</w:t>
      </w:r>
      <w:r w:rsidR="00944049" w:rsidRPr="00121AB4">
        <w:rPr>
          <w:rFonts w:ascii="Times New Roman" w:hAnsi="Times New Roman" w:cs="Times New Roman"/>
          <w:sz w:val="24"/>
          <w:szCs w:val="24"/>
        </w:rPr>
        <w:t xml:space="preserve"> una enorme informa</w:t>
      </w:r>
      <w:r w:rsidR="00CA1F70" w:rsidRPr="00121AB4">
        <w:rPr>
          <w:rFonts w:ascii="Times New Roman" w:hAnsi="Times New Roman" w:cs="Times New Roman"/>
          <w:sz w:val="24"/>
          <w:szCs w:val="24"/>
        </w:rPr>
        <w:t>lidad</w:t>
      </w:r>
      <w:r w:rsidR="00944049" w:rsidRPr="00121AB4">
        <w:rPr>
          <w:rFonts w:ascii="Times New Roman" w:hAnsi="Times New Roman" w:cs="Times New Roman"/>
          <w:sz w:val="24"/>
          <w:szCs w:val="24"/>
        </w:rPr>
        <w:t>.</w:t>
      </w:r>
    </w:p>
    <w:p w:rsidR="00CA1F70" w:rsidRPr="00121AB4" w:rsidRDefault="00CA1F70" w:rsidP="00814940">
      <w:pPr>
        <w:rPr>
          <w:rFonts w:ascii="Times New Roman" w:hAnsi="Times New Roman" w:cs="Times New Roman"/>
          <w:sz w:val="24"/>
          <w:szCs w:val="24"/>
        </w:rPr>
      </w:pPr>
    </w:p>
    <w:p w:rsidR="009D3233" w:rsidRPr="00121AB4" w:rsidRDefault="00CA1F70" w:rsidP="00814940">
      <w:pPr>
        <w:rPr>
          <w:rFonts w:ascii="Times New Roman" w:hAnsi="Times New Roman" w:cs="Times New Roman"/>
          <w:sz w:val="24"/>
          <w:szCs w:val="24"/>
        </w:rPr>
      </w:pPr>
      <w:r w:rsidRPr="00121AB4">
        <w:rPr>
          <w:rFonts w:ascii="Times New Roman" w:hAnsi="Times New Roman" w:cs="Times New Roman"/>
          <w:sz w:val="24"/>
          <w:szCs w:val="24"/>
        </w:rPr>
        <w:t xml:space="preserve">Veamos el valor agregado que se genera en </w:t>
      </w:r>
      <w:r w:rsidR="0059106F" w:rsidRPr="00121AB4">
        <w:rPr>
          <w:rFonts w:ascii="Times New Roman" w:hAnsi="Times New Roman" w:cs="Times New Roman"/>
          <w:sz w:val="24"/>
          <w:szCs w:val="24"/>
        </w:rPr>
        <w:t xml:space="preserve">el </w:t>
      </w:r>
      <w:r w:rsidRPr="00121AB4">
        <w:rPr>
          <w:rFonts w:ascii="Times New Roman" w:hAnsi="Times New Roman" w:cs="Times New Roman"/>
          <w:sz w:val="24"/>
          <w:szCs w:val="24"/>
        </w:rPr>
        <w:t>sector de servicios de salud.</w:t>
      </w:r>
      <w:r w:rsidR="00365F7B" w:rsidRPr="00121AB4">
        <w:rPr>
          <w:rFonts w:ascii="Times New Roman" w:hAnsi="Times New Roman" w:cs="Times New Roman"/>
          <w:sz w:val="24"/>
          <w:szCs w:val="24"/>
        </w:rPr>
        <w:t xml:space="preserve"> </w:t>
      </w:r>
      <w:r w:rsidR="00BF51F5" w:rsidRPr="00121AB4">
        <w:rPr>
          <w:rFonts w:ascii="Times New Roman" w:hAnsi="Times New Roman" w:cs="Times New Roman"/>
          <w:sz w:val="24"/>
          <w:szCs w:val="24"/>
        </w:rPr>
        <w:t xml:space="preserve"> En los polos (incluida la provincia de Tungurahua) se genera el 72% de</w:t>
      </w:r>
      <w:r w:rsidR="00350F26" w:rsidRPr="00121AB4">
        <w:rPr>
          <w:rFonts w:ascii="Times New Roman" w:hAnsi="Times New Roman" w:cs="Times New Roman"/>
          <w:sz w:val="24"/>
          <w:szCs w:val="24"/>
        </w:rPr>
        <w:t>l</w:t>
      </w:r>
      <w:r w:rsidR="00BF51F5" w:rsidRPr="00121AB4">
        <w:rPr>
          <w:rFonts w:ascii="Times New Roman" w:hAnsi="Times New Roman" w:cs="Times New Roman"/>
          <w:sz w:val="24"/>
          <w:szCs w:val="24"/>
        </w:rPr>
        <w:t xml:space="preserve"> valor agregado. Por su lado, la mayor parte de gastos en que incurren los establecimientos de salud es en materias primas. Luego vienen repuestos, servicios prestados y otros.</w:t>
      </w:r>
      <w:r w:rsidR="00DF5851" w:rsidRPr="00121AB4">
        <w:rPr>
          <w:rFonts w:ascii="Times New Roman" w:hAnsi="Times New Roman" w:cs="Times New Roman"/>
          <w:sz w:val="24"/>
          <w:szCs w:val="24"/>
        </w:rPr>
        <w:t xml:space="preserve"> Ent</w:t>
      </w:r>
      <w:r w:rsidR="00791470" w:rsidRPr="00121AB4">
        <w:rPr>
          <w:rFonts w:ascii="Times New Roman" w:hAnsi="Times New Roman" w:cs="Times New Roman"/>
          <w:sz w:val="24"/>
          <w:szCs w:val="24"/>
        </w:rPr>
        <w:t>r</w:t>
      </w:r>
      <w:r w:rsidR="00DF5851" w:rsidRPr="00121AB4">
        <w:rPr>
          <w:rFonts w:ascii="Times New Roman" w:hAnsi="Times New Roman" w:cs="Times New Roman"/>
          <w:sz w:val="24"/>
          <w:szCs w:val="24"/>
        </w:rPr>
        <w:t xml:space="preserve">e Guayas y Pichinchan </w:t>
      </w:r>
      <w:r w:rsidR="00DF5851" w:rsidRPr="00121AB4">
        <w:rPr>
          <w:rFonts w:ascii="Times New Roman" w:hAnsi="Times New Roman" w:cs="Times New Roman"/>
          <w:sz w:val="24"/>
          <w:szCs w:val="24"/>
        </w:rPr>
        <w:lastRenderedPageBreak/>
        <w:t xml:space="preserve">concentran el 55% de personal ocupado, y junto </w:t>
      </w:r>
      <w:r w:rsidR="00791470" w:rsidRPr="00121AB4">
        <w:rPr>
          <w:rFonts w:ascii="Times New Roman" w:hAnsi="Times New Roman" w:cs="Times New Roman"/>
          <w:sz w:val="24"/>
          <w:szCs w:val="24"/>
        </w:rPr>
        <w:t xml:space="preserve">con </w:t>
      </w:r>
      <w:r w:rsidR="00DF5851" w:rsidRPr="00121AB4">
        <w:rPr>
          <w:rFonts w:ascii="Times New Roman" w:hAnsi="Times New Roman" w:cs="Times New Roman"/>
          <w:sz w:val="24"/>
          <w:szCs w:val="24"/>
        </w:rPr>
        <w:t>Azuay esta cifra lle</w:t>
      </w:r>
      <w:r w:rsidR="008C1EA9" w:rsidRPr="00121AB4">
        <w:rPr>
          <w:rFonts w:ascii="Times New Roman" w:hAnsi="Times New Roman" w:cs="Times New Roman"/>
          <w:sz w:val="24"/>
          <w:szCs w:val="24"/>
        </w:rPr>
        <w:t>ga a 62</w:t>
      </w:r>
      <w:r w:rsidR="006D15A9" w:rsidRPr="00121AB4">
        <w:rPr>
          <w:rFonts w:ascii="Times New Roman" w:hAnsi="Times New Roman" w:cs="Times New Roman"/>
          <w:sz w:val="24"/>
          <w:szCs w:val="24"/>
        </w:rPr>
        <w:t xml:space="preserve">%. Es decir que casi 2/3 </w:t>
      </w:r>
      <w:r w:rsidR="00DF5851" w:rsidRPr="00121AB4">
        <w:rPr>
          <w:rFonts w:ascii="Times New Roman" w:hAnsi="Times New Roman" w:cs="Times New Roman"/>
          <w:sz w:val="24"/>
          <w:szCs w:val="24"/>
        </w:rPr>
        <w:t>del personal ocupado se concentra en los polos.</w:t>
      </w:r>
    </w:p>
    <w:p w:rsidR="00DF5851" w:rsidRPr="00121AB4" w:rsidRDefault="00DF5851" w:rsidP="00814940">
      <w:pPr>
        <w:rPr>
          <w:rFonts w:ascii="Times New Roman" w:hAnsi="Times New Roman" w:cs="Times New Roman"/>
          <w:sz w:val="24"/>
          <w:szCs w:val="24"/>
        </w:rPr>
      </w:pPr>
    </w:p>
    <w:p w:rsidR="00DF5851" w:rsidRPr="00121AB4" w:rsidRDefault="008C1EA9" w:rsidP="00814940">
      <w:pPr>
        <w:rPr>
          <w:rFonts w:ascii="Times New Roman" w:hAnsi="Times New Roman" w:cs="Times New Roman"/>
          <w:sz w:val="24"/>
          <w:szCs w:val="24"/>
        </w:rPr>
      </w:pPr>
      <w:r w:rsidRPr="00121AB4">
        <w:rPr>
          <w:rFonts w:ascii="Times New Roman" w:hAnsi="Times New Roman" w:cs="Times New Roman"/>
          <w:sz w:val="24"/>
          <w:szCs w:val="24"/>
        </w:rPr>
        <w:t xml:space="preserve">La relación de establecimientos de salud por habitante también muestra </w:t>
      </w:r>
      <w:r w:rsidR="005026EF" w:rsidRPr="00121AB4">
        <w:rPr>
          <w:rFonts w:ascii="Times New Roman" w:hAnsi="Times New Roman" w:cs="Times New Roman"/>
          <w:sz w:val="24"/>
          <w:szCs w:val="24"/>
        </w:rPr>
        <w:t>inequidades</w:t>
      </w:r>
      <w:r w:rsidRPr="00121AB4">
        <w:rPr>
          <w:rFonts w:ascii="Times New Roman" w:hAnsi="Times New Roman" w:cs="Times New Roman"/>
          <w:sz w:val="24"/>
          <w:szCs w:val="24"/>
        </w:rPr>
        <w:t>. En Sucumbíos, por ejemplo, hay un establecimiento de salud por cada 306 habitantes, mientras en Pichincha hay uno por cada 96 habitantes.</w:t>
      </w:r>
    </w:p>
    <w:p w:rsidR="00B25D5B" w:rsidRPr="00121AB4" w:rsidRDefault="00B25D5B" w:rsidP="00814940">
      <w:pPr>
        <w:rPr>
          <w:rFonts w:ascii="Times New Roman" w:hAnsi="Times New Roman" w:cs="Times New Roman"/>
          <w:sz w:val="24"/>
          <w:szCs w:val="24"/>
        </w:rPr>
      </w:pPr>
    </w:p>
    <w:p w:rsidR="00B25D5B" w:rsidRPr="00121AB4" w:rsidRDefault="00B25D5B" w:rsidP="00814940">
      <w:pPr>
        <w:rPr>
          <w:rFonts w:ascii="Times New Roman" w:hAnsi="Times New Roman" w:cs="Times New Roman"/>
          <w:sz w:val="24"/>
          <w:szCs w:val="24"/>
        </w:rPr>
      </w:pPr>
      <w:r w:rsidRPr="00121AB4">
        <w:rPr>
          <w:rFonts w:ascii="Times New Roman" w:hAnsi="Times New Roman" w:cs="Times New Roman"/>
          <w:sz w:val="24"/>
          <w:szCs w:val="24"/>
        </w:rPr>
        <w:t xml:space="preserve">Veamos la relación entre ingresos y remuneraciones. Las provincias más alejadas gastan más en remuneraciones que los polos. Aquí es interesante el caso de Guayas: a pesar de generar los mayores ingresos, es la que menos paga por concepto de remuneraciones. </w:t>
      </w:r>
    </w:p>
    <w:p w:rsidR="00344103" w:rsidRPr="00121AB4" w:rsidRDefault="00344103" w:rsidP="00814940">
      <w:pPr>
        <w:rPr>
          <w:rFonts w:ascii="Times New Roman" w:hAnsi="Times New Roman" w:cs="Times New Roman"/>
          <w:sz w:val="24"/>
          <w:szCs w:val="24"/>
        </w:rPr>
      </w:pPr>
    </w:p>
    <w:p w:rsidR="00344103" w:rsidRPr="00121AB4" w:rsidRDefault="00344103" w:rsidP="00814940">
      <w:pPr>
        <w:rPr>
          <w:rFonts w:ascii="Times New Roman" w:hAnsi="Times New Roman" w:cs="Times New Roman"/>
          <w:sz w:val="24"/>
          <w:szCs w:val="24"/>
        </w:rPr>
      </w:pPr>
      <w:r w:rsidRPr="00121AB4">
        <w:rPr>
          <w:rFonts w:ascii="Times New Roman" w:hAnsi="Times New Roman" w:cs="Times New Roman"/>
          <w:sz w:val="24"/>
          <w:szCs w:val="24"/>
        </w:rPr>
        <w:t>Ahora analizamos la estructura de concentración y cent</w:t>
      </w:r>
      <w:r w:rsidR="00FB15F9" w:rsidRPr="00121AB4">
        <w:rPr>
          <w:rFonts w:ascii="Times New Roman" w:hAnsi="Times New Roman" w:cs="Times New Roman"/>
          <w:sz w:val="24"/>
          <w:szCs w:val="24"/>
        </w:rPr>
        <w:t>r</w:t>
      </w:r>
      <w:r w:rsidR="00BA742D" w:rsidRPr="00121AB4">
        <w:rPr>
          <w:rFonts w:ascii="Times New Roman" w:hAnsi="Times New Roman" w:cs="Times New Roman"/>
          <w:sz w:val="24"/>
          <w:szCs w:val="24"/>
        </w:rPr>
        <w:t>alización del sector salud</w:t>
      </w:r>
      <w:r w:rsidR="004B2BD7" w:rsidRPr="00121AB4">
        <w:rPr>
          <w:rFonts w:ascii="Times New Roman" w:hAnsi="Times New Roman" w:cs="Times New Roman"/>
          <w:sz w:val="24"/>
          <w:szCs w:val="24"/>
        </w:rPr>
        <w:t xml:space="preserve"> a partir del total de establecimientos por sector. El 29% se dedica a la venta por menor de productos familiares y farmacéuticos</w:t>
      </w:r>
      <w:r w:rsidR="00BA742D" w:rsidRPr="00121AB4">
        <w:rPr>
          <w:rFonts w:ascii="Times New Roman" w:hAnsi="Times New Roman" w:cs="Times New Roman"/>
          <w:sz w:val="24"/>
          <w:szCs w:val="24"/>
        </w:rPr>
        <w:t xml:space="preserve"> en</w:t>
      </w:r>
      <w:r w:rsidR="004B2BD7" w:rsidRPr="00121AB4">
        <w:rPr>
          <w:rFonts w:ascii="Times New Roman" w:hAnsi="Times New Roman" w:cs="Times New Roman"/>
          <w:sz w:val="24"/>
          <w:szCs w:val="24"/>
        </w:rPr>
        <w:t xml:space="preserve"> locales especializados (pequeñas farmacias); un 26% </w:t>
      </w:r>
      <w:r w:rsidR="00BA742D" w:rsidRPr="00121AB4">
        <w:rPr>
          <w:rFonts w:ascii="Times New Roman" w:hAnsi="Times New Roman" w:cs="Times New Roman"/>
          <w:sz w:val="24"/>
          <w:szCs w:val="24"/>
        </w:rPr>
        <w:t>se dedica a</w:t>
      </w:r>
      <w:r w:rsidR="004B2BD7" w:rsidRPr="00121AB4">
        <w:rPr>
          <w:rFonts w:ascii="Times New Roman" w:hAnsi="Times New Roman" w:cs="Times New Roman"/>
          <w:sz w:val="24"/>
          <w:szCs w:val="24"/>
        </w:rPr>
        <w:t xml:space="preserve"> consulta y tratamiento médico; 16% se dedica a atención odontológic</w:t>
      </w:r>
      <w:r w:rsidR="00BA742D" w:rsidRPr="00121AB4">
        <w:rPr>
          <w:rFonts w:ascii="Times New Roman" w:hAnsi="Times New Roman" w:cs="Times New Roman"/>
          <w:sz w:val="24"/>
          <w:szCs w:val="24"/>
        </w:rPr>
        <w:t>a; 5% son laboratorios clínicos y</w:t>
      </w:r>
      <w:r w:rsidR="004B2BD7" w:rsidRPr="00121AB4">
        <w:rPr>
          <w:rFonts w:ascii="Times New Roman" w:hAnsi="Times New Roman" w:cs="Times New Roman"/>
          <w:sz w:val="24"/>
          <w:szCs w:val="24"/>
        </w:rPr>
        <w:t xml:space="preserve"> 4% son guarderías. El 65% es</w:t>
      </w:r>
      <w:r w:rsidR="00611A81" w:rsidRPr="00121AB4">
        <w:rPr>
          <w:rFonts w:ascii="Times New Roman" w:hAnsi="Times New Roman" w:cs="Times New Roman"/>
          <w:sz w:val="24"/>
          <w:szCs w:val="24"/>
        </w:rPr>
        <w:t>tá en actividades de servicios,</w:t>
      </w:r>
      <w:r w:rsidR="004B2BD7" w:rsidRPr="00121AB4">
        <w:rPr>
          <w:rFonts w:ascii="Times New Roman" w:hAnsi="Times New Roman" w:cs="Times New Roman"/>
          <w:sz w:val="24"/>
          <w:szCs w:val="24"/>
        </w:rPr>
        <w:t xml:space="preserve"> el 35% en comercialización y el 0.1% se dedica a actividades industriales.</w:t>
      </w:r>
      <w:r w:rsidR="003C38B2" w:rsidRPr="00121AB4">
        <w:rPr>
          <w:rFonts w:ascii="Times New Roman" w:hAnsi="Times New Roman" w:cs="Times New Roman"/>
          <w:sz w:val="24"/>
          <w:szCs w:val="24"/>
        </w:rPr>
        <w:t xml:space="preserve"> Sin embargo, el sector industrial tiene el mayor porcentaje de activos fijos, en especial aquellas empresas dedicadas a la fabricación de sustancia</w:t>
      </w:r>
      <w:r w:rsidR="00433420" w:rsidRPr="00121AB4">
        <w:rPr>
          <w:rFonts w:ascii="Times New Roman" w:hAnsi="Times New Roman" w:cs="Times New Roman"/>
          <w:sz w:val="24"/>
          <w:szCs w:val="24"/>
        </w:rPr>
        <w:t>s</w:t>
      </w:r>
      <w:r w:rsidR="003C38B2" w:rsidRPr="00121AB4">
        <w:rPr>
          <w:rFonts w:ascii="Times New Roman" w:hAnsi="Times New Roman" w:cs="Times New Roman"/>
          <w:sz w:val="24"/>
          <w:szCs w:val="24"/>
        </w:rPr>
        <w:t xml:space="preserve"> radioactivas para diagnóstico, con un promedio de 4 millones de dólares por establecimiento</w:t>
      </w:r>
      <w:r w:rsidR="00364907" w:rsidRPr="00121AB4">
        <w:rPr>
          <w:rFonts w:ascii="Times New Roman" w:hAnsi="Times New Roman" w:cs="Times New Roman"/>
          <w:sz w:val="24"/>
          <w:szCs w:val="24"/>
        </w:rPr>
        <w:t>, mientras que</w:t>
      </w:r>
      <w:r w:rsidR="003C38B2" w:rsidRPr="00121AB4">
        <w:rPr>
          <w:rFonts w:ascii="Times New Roman" w:hAnsi="Times New Roman" w:cs="Times New Roman"/>
          <w:sz w:val="24"/>
          <w:szCs w:val="24"/>
        </w:rPr>
        <w:t xml:space="preserve"> </w:t>
      </w:r>
      <w:r w:rsidR="00364907" w:rsidRPr="00121AB4">
        <w:rPr>
          <w:rFonts w:ascii="Times New Roman" w:hAnsi="Times New Roman" w:cs="Times New Roman"/>
          <w:sz w:val="24"/>
          <w:szCs w:val="24"/>
        </w:rPr>
        <w:t xml:space="preserve">la fabricación de medicamentos alcanza </w:t>
      </w:r>
      <w:r w:rsidR="003C38B2" w:rsidRPr="00121AB4">
        <w:rPr>
          <w:rFonts w:ascii="Times New Roman" w:hAnsi="Times New Roman" w:cs="Times New Roman"/>
          <w:sz w:val="24"/>
          <w:szCs w:val="24"/>
        </w:rPr>
        <w:t xml:space="preserve">un promedio de 3.2 millones por establecimiento. La atención hospitalaria tiene un promedio de 0.5 </w:t>
      </w:r>
      <w:r w:rsidR="00433420" w:rsidRPr="00121AB4">
        <w:rPr>
          <w:rFonts w:ascii="Times New Roman" w:hAnsi="Times New Roman" w:cs="Times New Roman"/>
          <w:sz w:val="24"/>
          <w:szCs w:val="24"/>
        </w:rPr>
        <w:t>millones por establecimiento, y la v</w:t>
      </w:r>
      <w:r w:rsidR="003C38B2" w:rsidRPr="00121AB4">
        <w:rPr>
          <w:rFonts w:ascii="Times New Roman" w:hAnsi="Times New Roman" w:cs="Times New Roman"/>
          <w:sz w:val="24"/>
          <w:szCs w:val="24"/>
        </w:rPr>
        <w:t xml:space="preserve">enta al por mayor de productos farmacéuticos tiene </w:t>
      </w:r>
      <w:r w:rsidR="00736F28" w:rsidRPr="00121AB4">
        <w:rPr>
          <w:rFonts w:ascii="Times New Roman" w:hAnsi="Times New Roman" w:cs="Times New Roman"/>
          <w:sz w:val="24"/>
          <w:szCs w:val="24"/>
        </w:rPr>
        <w:t xml:space="preserve">un promedio </w:t>
      </w:r>
      <w:r w:rsidR="00B43942" w:rsidRPr="00121AB4">
        <w:rPr>
          <w:rFonts w:ascii="Times New Roman" w:hAnsi="Times New Roman" w:cs="Times New Roman"/>
          <w:sz w:val="24"/>
          <w:szCs w:val="24"/>
        </w:rPr>
        <w:t xml:space="preserve">de </w:t>
      </w:r>
      <w:r w:rsidR="003C38B2" w:rsidRPr="00121AB4">
        <w:rPr>
          <w:rFonts w:ascii="Times New Roman" w:hAnsi="Times New Roman" w:cs="Times New Roman"/>
          <w:sz w:val="24"/>
          <w:szCs w:val="24"/>
        </w:rPr>
        <w:t>340 mil dólares por establecimiento.</w:t>
      </w:r>
    </w:p>
    <w:p w:rsidR="00BF04FA" w:rsidRPr="00121AB4" w:rsidRDefault="00BF04FA" w:rsidP="00814940">
      <w:pPr>
        <w:rPr>
          <w:rFonts w:ascii="Times New Roman" w:hAnsi="Times New Roman" w:cs="Times New Roman"/>
          <w:sz w:val="24"/>
          <w:szCs w:val="24"/>
        </w:rPr>
      </w:pPr>
    </w:p>
    <w:p w:rsidR="00BF04FA" w:rsidRPr="00121AB4" w:rsidRDefault="00BF04FA" w:rsidP="00814940">
      <w:pPr>
        <w:rPr>
          <w:rFonts w:ascii="Times New Roman" w:hAnsi="Times New Roman" w:cs="Times New Roman"/>
          <w:sz w:val="24"/>
          <w:szCs w:val="24"/>
        </w:rPr>
      </w:pPr>
      <w:r w:rsidRPr="00121AB4">
        <w:rPr>
          <w:rFonts w:ascii="Times New Roman" w:hAnsi="Times New Roman" w:cs="Times New Roman"/>
          <w:sz w:val="24"/>
          <w:szCs w:val="24"/>
        </w:rPr>
        <w:t>El promedio de activos e</w:t>
      </w:r>
      <w:r w:rsidR="00210DFD" w:rsidRPr="00121AB4">
        <w:rPr>
          <w:rFonts w:ascii="Times New Roman" w:hAnsi="Times New Roman" w:cs="Times New Roman"/>
          <w:sz w:val="24"/>
          <w:szCs w:val="24"/>
        </w:rPr>
        <w:t>n el subsector de servicios es de 0.5 millones de dólares. El promedio en la fabricación de productos de salud es de 2.6 millones de dólares. En comercialización es de alrededor de 182 mil dólares.</w:t>
      </w:r>
    </w:p>
    <w:p w:rsidR="00210DFD" w:rsidRPr="00121AB4" w:rsidRDefault="00210DFD" w:rsidP="00814940">
      <w:pPr>
        <w:rPr>
          <w:rFonts w:ascii="Times New Roman" w:hAnsi="Times New Roman" w:cs="Times New Roman"/>
          <w:sz w:val="24"/>
          <w:szCs w:val="24"/>
        </w:rPr>
      </w:pPr>
    </w:p>
    <w:p w:rsidR="00210DFD" w:rsidRPr="00121AB4" w:rsidRDefault="00210DFD" w:rsidP="00814940">
      <w:pPr>
        <w:rPr>
          <w:rFonts w:ascii="Times New Roman" w:hAnsi="Times New Roman" w:cs="Times New Roman"/>
          <w:sz w:val="24"/>
          <w:szCs w:val="24"/>
        </w:rPr>
      </w:pPr>
      <w:r w:rsidRPr="00121AB4">
        <w:rPr>
          <w:rFonts w:ascii="Times New Roman" w:hAnsi="Times New Roman" w:cs="Times New Roman"/>
          <w:sz w:val="24"/>
          <w:szCs w:val="24"/>
        </w:rPr>
        <w:t>Veamos ahora la oferta en el sector salud y el total de ingresos.</w:t>
      </w:r>
      <w:r w:rsidR="001E74DC" w:rsidRPr="00121AB4">
        <w:rPr>
          <w:rFonts w:ascii="Times New Roman" w:hAnsi="Times New Roman" w:cs="Times New Roman"/>
          <w:sz w:val="24"/>
          <w:szCs w:val="24"/>
        </w:rPr>
        <w:t xml:space="preserve"> Esto nos indica el monto de dinero que movió el  sector salud en el año 2009.</w:t>
      </w:r>
      <w:r w:rsidR="001272FD" w:rsidRPr="00121AB4">
        <w:rPr>
          <w:rFonts w:ascii="Times New Roman" w:hAnsi="Times New Roman" w:cs="Times New Roman"/>
          <w:sz w:val="24"/>
          <w:szCs w:val="24"/>
        </w:rPr>
        <w:t xml:space="preserve"> El 60% de los ingresos se concentra en el sector farmacéutico y el 39% está ubicado principalmente en comercialización y servicios.</w:t>
      </w:r>
      <w:r w:rsidR="007226AC" w:rsidRPr="00121AB4">
        <w:rPr>
          <w:rFonts w:ascii="Times New Roman" w:hAnsi="Times New Roman" w:cs="Times New Roman"/>
          <w:sz w:val="24"/>
          <w:szCs w:val="24"/>
        </w:rPr>
        <w:t xml:space="preserve"> El total del primer segmento es de 7.000 millones de dólares, y el segundo</w:t>
      </w:r>
      <w:r w:rsidR="005A515E" w:rsidRPr="00121AB4">
        <w:rPr>
          <w:rFonts w:ascii="Times New Roman" w:hAnsi="Times New Roman" w:cs="Times New Roman"/>
          <w:sz w:val="24"/>
          <w:szCs w:val="24"/>
        </w:rPr>
        <w:t xml:space="preserve"> </w:t>
      </w:r>
      <w:r w:rsidR="007226AC" w:rsidRPr="00121AB4">
        <w:rPr>
          <w:rFonts w:ascii="Times New Roman" w:hAnsi="Times New Roman" w:cs="Times New Roman"/>
          <w:sz w:val="24"/>
          <w:szCs w:val="24"/>
        </w:rPr>
        <w:t>segmento</w:t>
      </w:r>
      <w:r w:rsidR="005A515E" w:rsidRPr="00121AB4">
        <w:rPr>
          <w:rFonts w:ascii="Times New Roman" w:hAnsi="Times New Roman" w:cs="Times New Roman"/>
          <w:sz w:val="24"/>
          <w:szCs w:val="24"/>
        </w:rPr>
        <w:t xml:space="preserve"> </w:t>
      </w:r>
      <w:r w:rsidR="007226AC" w:rsidRPr="00121AB4">
        <w:rPr>
          <w:rFonts w:ascii="Times New Roman" w:hAnsi="Times New Roman" w:cs="Times New Roman"/>
          <w:sz w:val="24"/>
          <w:szCs w:val="24"/>
        </w:rPr>
        <w:t>asciende a 4.600 millones.</w:t>
      </w:r>
      <w:r w:rsidR="00921A10" w:rsidRPr="00121AB4">
        <w:rPr>
          <w:rFonts w:ascii="Times New Roman" w:hAnsi="Times New Roman" w:cs="Times New Roman"/>
          <w:sz w:val="24"/>
          <w:szCs w:val="24"/>
        </w:rPr>
        <w:t xml:space="preserve"> El volumen del negocio redondeó los 12.000 millones de dólares en </w:t>
      </w:r>
      <w:r w:rsidR="00FF7EDA" w:rsidRPr="00121AB4">
        <w:rPr>
          <w:rFonts w:ascii="Times New Roman" w:hAnsi="Times New Roman" w:cs="Times New Roman"/>
          <w:sz w:val="24"/>
          <w:szCs w:val="24"/>
        </w:rPr>
        <w:t>ese</w:t>
      </w:r>
      <w:r w:rsidR="00921A10" w:rsidRPr="00121AB4">
        <w:rPr>
          <w:rFonts w:ascii="Times New Roman" w:hAnsi="Times New Roman" w:cs="Times New Roman"/>
          <w:sz w:val="24"/>
          <w:szCs w:val="24"/>
        </w:rPr>
        <w:t xml:space="preserve"> año.</w:t>
      </w:r>
      <w:r w:rsidR="00FF7EDA" w:rsidRPr="00121AB4">
        <w:rPr>
          <w:rFonts w:ascii="Times New Roman" w:hAnsi="Times New Roman" w:cs="Times New Roman"/>
          <w:sz w:val="24"/>
          <w:szCs w:val="24"/>
        </w:rPr>
        <w:t xml:space="preserve"> Imagino que hoy debe estar en alrededor de 24.000 millones.</w:t>
      </w:r>
    </w:p>
    <w:p w:rsidR="00C73D98" w:rsidRPr="00121AB4" w:rsidRDefault="00C73D98" w:rsidP="00814940">
      <w:pPr>
        <w:rPr>
          <w:rFonts w:ascii="Times New Roman" w:hAnsi="Times New Roman" w:cs="Times New Roman"/>
          <w:sz w:val="24"/>
          <w:szCs w:val="24"/>
        </w:rPr>
      </w:pPr>
    </w:p>
    <w:p w:rsidR="00C73D98" w:rsidRPr="00121AB4" w:rsidRDefault="00B43942" w:rsidP="00814940">
      <w:pPr>
        <w:rPr>
          <w:rFonts w:ascii="Times New Roman" w:hAnsi="Times New Roman" w:cs="Times New Roman"/>
          <w:sz w:val="24"/>
          <w:szCs w:val="24"/>
        </w:rPr>
      </w:pPr>
      <w:r w:rsidRPr="00121AB4">
        <w:rPr>
          <w:rFonts w:ascii="Times New Roman" w:hAnsi="Times New Roman" w:cs="Times New Roman"/>
          <w:sz w:val="24"/>
          <w:szCs w:val="24"/>
        </w:rPr>
        <w:t xml:space="preserve">Ese es el tamaño del  sector; </w:t>
      </w:r>
      <w:r w:rsidR="00C73D98" w:rsidRPr="00121AB4">
        <w:rPr>
          <w:rFonts w:ascii="Times New Roman" w:hAnsi="Times New Roman" w:cs="Times New Roman"/>
          <w:sz w:val="24"/>
          <w:szCs w:val="24"/>
        </w:rPr>
        <w:t xml:space="preserve"> de ese monto alrededor del 60% se lo llevan poquísimas empresas (aproximadamente el 0.72% de empresas). Los datos son claros: 181 empresas se apropian de 7.0</w:t>
      </w:r>
      <w:r w:rsidR="00BA5021" w:rsidRPr="00121AB4">
        <w:rPr>
          <w:rFonts w:ascii="Times New Roman" w:hAnsi="Times New Roman" w:cs="Times New Roman"/>
          <w:sz w:val="24"/>
          <w:szCs w:val="24"/>
        </w:rPr>
        <w:t xml:space="preserve">00 millones de dólares, mientras que 24.500 empresas se llevan solamente 4.000 millones. </w:t>
      </w:r>
    </w:p>
    <w:p w:rsidR="00BA5021" w:rsidRPr="00121AB4" w:rsidRDefault="00BA5021" w:rsidP="00814940">
      <w:pPr>
        <w:rPr>
          <w:rFonts w:ascii="Times New Roman" w:hAnsi="Times New Roman" w:cs="Times New Roman"/>
          <w:sz w:val="24"/>
          <w:szCs w:val="24"/>
        </w:rPr>
      </w:pPr>
    </w:p>
    <w:p w:rsidR="004210AA" w:rsidRPr="00121AB4" w:rsidRDefault="004D23B0" w:rsidP="00814940">
      <w:pPr>
        <w:rPr>
          <w:rFonts w:ascii="Times New Roman" w:hAnsi="Times New Roman" w:cs="Times New Roman"/>
          <w:sz w:val="24"/>
          <w:szCs w:val="24"/>
        </w:rPr>
      </w:pPr>
      <w:r w:rsidRPr="00121AB4">
        <w:rPr>
          <w:rFonts w:ascii="Times New Roman" w:hAnsi="Times New Roman" w:cs="Times New Roman"/>
          <w:sz w:val="24"/>
          <w:szCs w:val="24"/>
        </w:rPr>
        <w:t>Esta es la situación del sector privado, es un análisis del capitalismo. La pla</w:t>
      </w:r>
      <w:r w:rsidR="00F77C32" w:rsidRPr="00121AB4">
        <w:rPr>
          <w:rFonts w:ascii="Times New Roman" w:hAnsi="Times New Roman" w:cs="Times New Roman"/>
          <w:sz w:val="24"/>
          <w:szCs w:val="24"/>
        </w:rPr>
        <w:t>ta que pone el sector público</w:t>
      </w:r>
      <w:r w:rsidRPr="00121AB4">
        <w:rPr>
          <w:rFonts w:ascii="Times New Roman" w:hAnsi="Times New Roman" w:cs="Times New Roman"/>
          <w:sz w:val="24"/>
          <w:szCs w:val="24"/>
        </w:rPr>
        <w:t xml:space="preserve"> se distribuye </w:t>
      </w:r>
      <w:r w:rsidR="00625DA3" w:rsidRPr="00121AB4">
        <w:rPr>
          <w:rFonts w:ascii="Times New Roman" w:hAnsi="Times New Roman" w:cs="Times New Roman"/>
          <w:sz w:val="24"/>
          <w:szCs w:val="24"/>
        </w:rPr>
        <w:t>en</w:t>
      </w:r>
      <w:r w:rsidR="00826EBF" w:rsidRPr="00121AB4">
        <w:rPr>
          <w:rFonts w:ascii="Times New Roman" w:hAnsi="Times New Roman" w:cs="Times New Roman"/>
          <w:sz w:val="24"/>
          <w:szCs w:val="24"/>
        </w:rPr>
        <w:t xml:space="preserve"> las empresas privadas</w:t>
      </w:r>
      <w:r w:rsidRPr="00121AB4">
        <w:rPr>
          <w:rFonts w:ascii="Times New Roman" w:hAnsi="Times New Roman" w:cs="Times New Roman"/>
          <w:sz w:val="24"/>
          <w:szCs w:val="24"/>
        </w:rPr>
        <w:t xml:space="preserve"> por vasos comunicantes. </w:t>
      </w:r>
      <w:r w:rsidR="0012495B" w:rsidRPr="00121AB4">
        <w:rPr>
          <w:rFonts w:ascii="Times New Roman" w:hAnsi="Times New Roman" w:cs="Times New Roman"/>
          <w:sz w:val="24"/>
          <w:szCs w:val="24"/>
        </w:rPr>
        <w:t>Son grandes grupos como Pfizer y Abbott los que terminan facturando los gastos del Estado.</w:t>
      </w:r>
      <w:r w:rsidR="00E23FF7" w:rsidRPr="00121AB4">
        <w:rPr>
          <w:rFonts w:ascii="Times New Roman" w:hAnsi="Times New Roman" w:cs="Times New Roman"/>
          <w:sz w:val="24"/>
          <w:szCs w:val="24"/>
        </w:rPr>
        <w:t xml:space="preserve"> Así, el nivel de concentración de capital es impresionante: de ese 60% de empresas que </w:t>
      </w:r>
      <w:r w:rsidR="005D54D9" w:rsidRPr="00121AB4">
        <w:rPr>
          <w:rFonts w:ascii="Times New Roman" w:hAnsi="Times New Roman" w:cs="Times New Roman"/>
          <w:sz w:val="24"/>
          <w:szCs w:val="24"/>
        </w:rPr>
        <w:t>registran</w:t>
      </w:r>
      <w:r w:rsidR="00E23FF7" w:rsidRPr="00121AB4">
        <w:rPr>
          <w:rFonts w:ascii="Times New Roman" w:hAnsi="Times New Roman" w:cs="Times New Roman"/>
          <w:sz w:val="24"/>
          <w:szCs w:val="24"/>
        </w:rPr>
        <w:t xml:space="preserve"> el mayor valor agregado, el porcentaje promed</w:t>
      </w:r>
      <w:r w:rsidR="00D90E64" w:rsidRPr="00121AB4">
        <w:rPr>
          <w:rFonts w:ascii="Times New Roman" w:hAnsi="Times New Roman" w:cs="Times New Roman"/>
          <w:sz w:val="24"/>
          <w:szCs w:val="24"/>
        </w:rPr>
        <w:t>io de ingresos para cada establecimiento alcanza los 75 millones de dólares.</w:t>
      </w:r>
      <w:r w:rsidR="007C3E0B" w:rsidRPr="00121AB4">
        <w:rPr>
          <w:rFonts w:ascii="Times New Roman" w:hAnsi="Times New Roman" w:cs="Times New Roman"/>
          <w:sz w:val="24"/>
          <w:szCs w:val="24"/>
        </w:rPr>
        <w:t xml:space="preserve">  En las ventas al por mayor de productos farmacéuticos, los establecimientos (las comercializadoras) tienen un ingreso promedio de 17 millones.</w:t>
      </w:r>
      <w:r w:rsidR="00B7339B" w:rsidRPr="00121AB4">
        <w:rPr>
          <w:rFonts w:ascii="Times New Roman" w:hAnsi="Times New Roman" w:cs="Times New Roman"/>
          <w:sz w:val="24"/>
          <w:szCs w:val="24"/>
        </w:rPr>
        <w:t xml:space="preserve"> Los pequeños negocios, en cambio, ti</w:t>
      </w:r>
      <w:r w:rsidR="0084048B" w:rsidRPr="00121AB4">
        <w:rPr>
          <w:rFonts w:ascii="Times New Roman" w:hAnsi="Times New Roman" w:cs="Times New Roman"/>
          <w:sz w:val="24"/>
          <w:szCs w:val="24"/>
        </w:rPr>
        <w:t xml:space="preserve">enen un ingreso  promedio </w:t>
      </w:r>
      <w:r w:rsidR="0084048B" w:rsidRPr="00121AB4">
        <w:rPr>
          <w:rFonts w:ascii="Times New Roman" w:hAnsi="Times New Roman" w:cs="Times New Roman"/>
          <w:sz w:val="24"/>
          <w:szCs w:val="24"/>
        </w:rPr>
        <w:lastRenderedPageBreak/>
        <w:t>de 189</w:t>
      </w:r>
      <w:r w:rsidR="00B7339B" w:rsidRPr="00121AB4">
        <w:rPr>
          <w:rFonts w:ascii="Times New Roman" w:hAnsi="Times New Roman" w:cs="Times New Roman"/>
          <w:sz w:val="24"/>
          <w:szCs w:val="24"/>
        </w:rPr>
        <w:t xml:space="preserve"> mil dólares.</w:t>
      </w:r>
      <w:r w:rsidR="001A4E8D" w:rsidRPr="00121AB4">
        <w:rPr>
          <w:rFonts w:ascii="Times New Roman" w:hAnsi="Times New Roman" w:cs="Times New Roman"/>
          <w:sz w:val="24"/>
          <w:szCs w:val="24"/>
        </w:rPr>
        <w:t xml:space="preserve"> Esta es la radiografía de la oferta de salud en el país, sin contar al sector público.</w:t>
      </w:r>
    </w:p>
    <w:p w:rsidR="009C37A2" w:rsidRPr="00121AB4" w:rsidRDefault="009C37A2" w:rsidP="00814940">
      <w:pPr>
        <w:rPr>
          <w:rFonts w:ascii="Times New Roman" w:hAnsi="Times New Roman" w:cs="Times New Roman"/>
          <w:sz w:val="24"/>
          <w:szCs w:val="24"/>
        </w:rPr>
      </w:pPr>
    </w:p>
    <w:p w:rsidR="009C37A2" w:rsidRPr="00121AB4" w:rsidRDefault="009C37A2" w:rsidP="00814940">
      <w:pPr>
        <w:rPr>
          <w:rFonts w:ascii="Times New Roman" w:hAnsi="Times New Roman" w:cs="Times New Roman"/>
          <w:sz w:val="24"/>
          <w:szCs w:val="24"/>
        </w:rPr>
      </w:pPr>
      <w:r w:rsidRPr="00121AB4">
        <w:rPr>
          <w:rFonts w:ascii="Times New Roman" w:hAnsi="Times New Roman" w:cs="Times New Roman"/>
          <w:sz w:val="24"/>
          <w:szCs w:val="24"/>
        </w:rPr>
        <w:t>Hay prácticamente una sola empresa que fabrica sustancias radioactivas para diagnóstico en vivo</w:t>
      </w:r>
      <w:r w:rsidR="00BE77B6" w:rsidRPr="00121AB4">
        <w:rPr>
          <w:rFonts w:ascii="Times New Roman" w:hAnsi="Times New Roman" w:cs="Times New Roman"/>
          <w:sz w:val="24"/>
          <w:szCs w:val="24"/>
        </w:rPr>
        <w:t>;</w:t>
      </w:r>
      <w:r w:rsidRPr="00121AB4">
        <w:rPr>
          <w:rFonts w:ascii="Times New Roman" w:hAnsi="Times New Roman" w:cs="Times New Roman"/>
          <w:sz w:val="24"/>
          <w:szCs w:val="24"/>
        </w:rPr>
        <w:t xml:space="preserve"> tiene un promedio de ingresos de 10 millones de dólares.</w:t>
      </w:r>
      <w:r w:rsidR="005A5E6A" w:rsidRPr="00121AB4">
        <w:rPr>
          <w:rFonts w:ascii="Times New Roman" w:hAnsi="Times New Roman" w:cs="Times New Roman"/>
          <w:sz w:val="24"/>
          <w:szCs w:val="24"/>
        </w:rPr>
        <w:t xml:space="preserve"> Hay 15.900</w:t>
      </w:r>
      <w:r w:rsidR="005748EA" w:rsidRPr="00121AB4">
        <w:rPr>
          <w:rFonts w:ascii="Times New Roman" w:hAnsi="Times New Roman" w:cs="Times New Roman"/>
          <w:sz w:val="24"/>
          <w:szCs w:val="24"/>
        </w:rPr>
        <w:t xml:space="preserve"> </w:t>
      </w:r>
      <w:r w:rsidR="00BE77B6" w:rsidRPr="00121AB4">
        <w:rPr>
          <w:rFonts w:ascii="Times New Roman" w:hAnsi="Times New Roman" w:cs="Times New Roman"/>
          <w:sz w:val="24"/>
          <w:szCs w:val="24"/>
        </w:rPr>
        <w:t xml:space="preserve">empresas </w:t>
      </w:r>
      <w:r w:rsidR="005748EA" w:rsidRPr="00121AB4">
        <w:rPr>
          <w:rFonts w:ascii="Times New Roman" w:hAnsi="Times New Roman" w:cs="Times New Roman"/>
          <w:sz w:val="24"/>
          <w:szCs w:val="24"/>
        </w:rPr>
        <w:t xml:space="preserve">dedicadas a actividades de servicios que tuvieron ingresos por 2.500 millones de dólares. En la fabricación de productos hay 65 empresas que tuvieron ingresos por cerca de 4.000 millones. Y en </w:t>
      </w:r>
      <w:r w:rsidR="00BE77B6" w:rsidRPr="00121AB4">
        <w:rPr>
          <w:rFonts w:ascii="Times New Roman" w:hAnsi="Times New Roman" w:cs="Times New Roman"/>
          <w:sz w:val="24"/>
          <w:szCs w:val="24"/>
        </w:rPr>
        <w:t xml:space="preserve">la </w:t>
      </w:r>
      <w:r w:rsidR="005748EA" w:rsidRPr="00121AB4">
        <w:rPr>
          <w:rFonts w:ascii="Times New Roman" w:hAnsi="Times New Roman" w:cs="Times New Roman"/>
          <w:sz w:val="24"/>
          <w:szCs w:val="24"/>
        </w:rPr>
        <w:t xml:space="preserve">comercialización y ventas hay 8.000 empresas </w:t>
      </w:r>
      <w:r w:rsidR="00CD19C4" w:rsidRPr="00121AB4">
        <w:rPr>
          <w:rFonts w:ascii="Times New Roman" w:hAnsi="Times New Roman" w:cs="Times New Roman"/>
          <w:sz w:val="24"/>
          <w:szCs w:val="24"/>
        </w:rPr>
        <w:t>con ingresos por cerca de 5.000 millones.</w:t>
      </w:r>
      <w:r w:rsidR="004551BC" w:rsidRPr="00121AB4">
        <w:rPr>
          <w:rFonts w:ascii="Times New Roman" w:hAnsi="Times New Roman" w:cs="Times New Roman"/>
          <w:sz w:val="24"/>
          <w:szCs w:val="24"/>
        </w:rPr>
        <w:t xml:space="preserve"> Este es el mapa de la acumulación de capital en el  sector salud.</w:t>
      </w:r>
    </w:p>
    <w:p w:rsidR="00BE7F10" w:rsidRPr="00121AB4" w:rsidRDefault="00BE7F10" w:rsidP="00814940">
      <w:pPr>
        <w:rPr>
          <w:rFonts w:ascii="Times New Roman" w:hAnsi="Times New Roman" w:cs="Times New Roman"/>
          <w:sz w:val="24"/>
          <w:szCs w:val="24"/>
        </w:rPr>
      </w:pPr>
    </w:p>
    <w:p w:rsidR="00AF5A19" w:rsidRPr="00121AB4" w:rsidRDefault="00BE7F10" w:rsidP="00814940">
      <w:pPr>
        <w:rPr>
          <w:rFonts w:ascii="Times New Roman" w:hAnsi="Times New Roman" w:cs="Times New Roman"/>
          <w:sz w:val="24"/>
          <w:szCs w:val="24"/>
        </w:rPr>
      </w:pPr>
      <w:r w:rsidRPr="00121AB4">
        <w:rPr>
          <w:rFonts w:ascii="Times New Roman" w:hAnsi="Times New Roman" w:cs="Times New Roman"/>
          <w:sz w:val="24"/>
          <w:szCs w:val="24"/>
        </w:rPr>
        <w:t xml:space="preserve">La curva de Lorenz confirma la inequidad en el sector: el índice de </w:t>
      </w:r>
      <w:proofErr w:type="spellStart"/>
      <w:r w:rsidRPr="00121AB4">
        <w:rPr>
          <w:rFonts w:ascii="Times New Roman" w:hAnsi="Times New Roman" w:cs="Times New Roman"/>
          <w:sz w:val="24"/>
          <w:szCs w:val="24"/>
        </w:rPr>
        <w:t>Gini</w:t>
      </w:r>
      <w:proofErr w:type="spellEnd"/>
      <w:r w:rsidRPr="00121AB4">
        <w:rPr>
          <w:rFonts w:ascii="Times New Roman" w:hAnsi="Times New Roman" w:cs="Times New Roman"/>
          <w:sz w:val="24"/>
          <w:szCs w:val="24"/>
        </w:rPr>
        <w:t xml:space="preserve"> es de 0.57. En el valor agregado por </w:t>
      </w:r>
      <w:r w:rsidR="00086BB8" w:rsidRPr="00121AB4">
        <w:rPr>
          <w:rFonts w:ascii="Times New Roman" w:hAnsi="Times New Roman" w:cs="Times New Roman"/>
          <w:sz w:val="24"/>
          <w:szCs w:val="24"/>
        </w:rPr>
        <w:t>sub</w:t>
      </w:r>
      <w:r w:rsidRPr="00121AB4">
        <w:rPr>
          <w:rFonts w:ascii="Times New Roman" w:hAnsi="Times New Roman" w:cs="Times New Roman"/>
          <w:sz w:val="24"/>
          <w:szCs w:val="24"/>
        </w:rPr>
        <w:t>sector</w:t>
      </w:r>
      <w:r w:rsidR="00086BB8" w:rsidRPr="00121AB4">
        <w:rPr>
          <w:rFonts w:ascii="Times New Roman" w:hAnsi="Times New Roman" w:cs="Times New Roman"/>
          <w:sz w:val="24"/>
          <w:szCs w:val="24"/>
        </w:rPr>
        <w:t>es se ve que el 55% de valor agregado fue el sector de fabricación de sustancias activas que se utilizan en la elaboración de medicamentos.</w:t>
      </w:r>
      <w:r w:rsidR="00216142" w:rsidRPr="00121AB4">
        <w:rPr>
          <w:rFonts w:ascii="Times New Roman" w:hAnsi="Times New Roman" w:cs="Times New Roman"/>
          <w:sz w:val="24"/>
          <w:szCs w:val="24"/>
        </w:rPr>
        <w:t xml:space="preserve"> El 13% proviene de consultas de médicos generales y especialistas. El 12% fue venta al por mayor de productos farmacéuticos y otro 12% por venta al por menor.</w:t>
      </w:r>
      <w:r w:rsidR="00A00C1D" w:rsidRPr="00121AB4">
        <w:rPr>
          <w:rFonts w:ascii="Times New Roman" w:hAnsi="Times New Roman" w:cs="Times New Roman"/>
          <w:sz w:val="24"/>
          <w:szCs w:val="24"/>
        </w:rPr>
        <w:t xml:space="preserve"> El valor agregado promedio por empresa: para las transnacionales farmacéuticas este rubro alcanza 58 millones de dólares, le sigue la fabricación de sustancias radioactivas con 7 millones, la venta al por mayor con 3 millones, la venta al por menos con 377.000 dólares y las casas de convalecencia con 260.000.</w:t>
      </w:r>
      <w:r w:rsidR="00517F46" w:rsidRPr="00121AB4">
        <w:rPr>
          <w:rFonts w:ascii="Times New Roman" w:hAnsi="Times New Roman" w:cs="Times New Roman"/>
          <w:sz w:val="24"/>
          <w:szCs w:val="24"/>
        </w:rPr>
        <w:t xml:space="preserve"> En cambio hay empresas que reportan pocas ganancias o pérdidas. Son,  por ejemplo, las casas de cuidado con personal especializado.</w:t>
      </w:r>
    </w:p>
    <w:p w:rsidR="004210AA" w:rsidRPr="00121AB4" w:rsidRDefault="004210AA" w:rsidP="00814940">
      <w:pPr>
        <w:rPr>
          <w:rFonts w:ascii="Times New Roman" w:hAnsi="Times New Roman" w:cs="Times New Roman"/>
          <w:sz w:val="24"/>
          <w:szCs w:val="24"/>
        </w:rPr>
      </w:pPr>
    </w:p>
    <w:p w:rsidR="000B4DC7" w:rsidRPr="00121AB4" w:rsidRDefault="00E11828" w:rsidP="00814940">
      <w:pPr>
        <w:rPr>
          <w:rFonts w:ascii="Times New Roman" w:hAnsi="Times New Roman" w:cs="Times New Roman"/>
          <w:sz w:val="24"/>
          <w:szCs w:val="24"/>
        </w:rPr>
      </w:pPr>
      <w:r w:rsidRPr="00121AB4">
        <w:rPr>
          <w:rFonts w:ascii="Times New Roman" w:hAnsi="Times New Roman" w:cs="Times New Roman"/>
          <w:sz w:val="24"/>
          <w:szCs w:val="24"/>
        </w:rPr>
        <w:t>A continuación presentamos el v</w:t>
      </w:r>
      <w:r w:rsidR="00EE6AA3" w:rsidRPr="00121AB4">
        <w:rPr>
          <w:rFonts w:ascii="Times New Roman" w:hAnsi="Times New Roman" w:cs="Times New Roman"/>
          <w:sz w:val="24"/>
          <w:szCs w:val="24"/>
        </w:rPr>
        <w:t xml:space="preserve">alor agregado por subsectores: </w:t>
      </w:r>
      <w:r w:rsidR="00230826" w:rsidRPr="00121AB4">
        <w:rPr>
          <w:rFonts w:ascii="Times New Roman" w:hAnsi="Times New Roman" w:cs="Times New Roman"/>
          <w:sz w:val="24"/>
          <w:szCs w:val="24"/>
        </w:rPr>
        <w:t>62.000 dólares en promedio para actividades de servicios de salud, 45 millones para industria y fabricación de productos de salud</w:t>
      </w:r>
      <w:r w:rsidR="00C16ECB" w:rsidRPr="00121AB4">
        <w:rPr>
          <w:rFonts w:ascii="Times New Roman" w:hAnsi="Times New Roman" w:cs="Times New Roman"/>
          <w:sz w:val="24"/>
          <w:szCs w:val="24"/>
        </w:rPr>
        <w:t>,</w:t>
      </w:r>
      <w:r w:rsidR="00230826" w:rsidRPr="00121AB4">
        <w:rPr>
          <w:rFonts w:ascii="Times New Roman" w:hAnsi="Times New Roman" w:cs="Times New Roman"/>
          <w:sz w:val="24"/>
          <w:szCs w:val="24"/>
        </w:rPr>
        <w:t xml:space="preserve"> y 156 mil dólares para comercialización y ventas. </w:t>
      </w:r>
    </w:p>
    <w:p w:rsidR="00230826" w:rsidRPr="00121AB4" w:rsidRDefault="00230826" w:rsidP="00814940">
      <w:pPr>
        <w:rPr>
          <w:rFonts w:ascii="Times New Roman" w:hAnsi="Times New Roman" w:cs="Times New Roman"/>
          <w:sz w:val="24"/>
          <w:szCs w:val="24"/>
        </w:rPr>
      </w:pPr>
    </w:p>
    <w:p w:rsidR="00230826" w:rsidRPr="00121AB4" w:rsidRDefault="00230826" w:rsidP="00814940">
      <w:pPr>
        <w:rPr>
          <w:rFonts w:ascii="Times New Roman" w:hAnsi="Times New Roman" w:cs="Times New Roman"/>
          <w:sz w:val="24"/>
          <w:szCs w:val="24"/>
        </w:rPr>
      </w:pPr>
      <w:r w:rsidRPr="00121AB4">
        <w:rPr>
          <w:rFonts w:ascii="Times New Roman" w:hAnsi="Times New Roman" w:cs="Times New Roman"/>
          <w:sz w:val="24"/>
          <w:szCs w:val="24"/>
        </w:rPr>
        <w:t>Respecto</w:t>
      </w:r>
      <w:r w:rsidR="00DB7CE2" w:rsidRPr="00121AB4">
        <w:rPr>
          <w:rFonts w:ascii="Times New Roman" w:hAnsi="Times New Roman" w:cs="Times New Roman"/>
          <w:sz w:val="24"/>
          <w:szCs w:val="24"/>
        </w:rPr>
        <w:t xml:space="preserve"> del comportamiento del crédito</w:t>
      </w:r>
      <w:r w:rsidRPr="00121AB4">
        <w:rPr>
          <w:rFonts w:ascii="Times New Roman" w:hAnsi="Times New Roman" w:cs="Times New Roman"/>
          <w:sz w:val="24"/>
          <w:szCs w:val="24"/>
        </w:rPr>
        <w:t xml:space="preserve"> tenemos los siguientes datos: </w:t>
      </w:r>
      <w:r w:rsidR="00DB7CE2" w:rsidRPr="00121AB4">
        <w:rPr>
          <w:rFonts w:ascii="Times New Roman" w:hAnsi="Times New Roman" w:cs="Times New Roman"/>
          <w:sz w:val="24"/>
          <w:szCs w:val="24"/>
        </w:rPr>
        <w:t>el 86% de capital de las pocas empresas dedicadas a la fabricación y venta de productos de salud proviene del crédito, mientras en los servicios de salud trabajan con un 17% de crédito. Es obvio que los bancos prestan dinero a quienes tienen capital, no a quienes lo necesitan.</w:t>
      </w:r>
      <w:r w:rsidR="00C314AC" w:rsidRPr="00121AB4">
        <w:rPr>
          <w:rFonts w:ascii="Times New Roman" w:hAnsi="Times New Roman" w:cs="Times New Roman"/>
          <w:sz w:val="24"/>
          <w:szCs w:val="24"/>
        </w:rPr>
        <w:t xml:space="preserve"> </w:t>
      </w:r>
    </w:p>
    <w:p w:rsidR="00C314AC" w:rsidRPr="00121AB4" w:rsidRDefault="00C314AC" w:rsidP="00814940">
      <w:pPr>
        <w:rPr>
          <w:rFonts w:ascii="Times New Roman" w:hAnsi="Times New Roman" w:cs="Times New Roman"/>
          <w:sz w:val="24"/>
          <w:szCs w:val="24"/>
        </w:rPr>
      </w:pPr>
    </w:p>
    <w:p w:rsidR="00C314AC" w:rsidRPr="00121AB4" w:rsidRDefault="00C314AC" w:rsidP="00814940">
      <w:pPr>
        <w:rPr>
          <w:rFonts w:ascii="Times New Roman" w:hAnsi="Times New Roman" w:cs="Times New Roman"/>
          <w:sz w:val="24"/>
          <w:szCs w:val="24"/>
        </w:rPr>
      </w:pPr>
      <w:r w:rsidRPr="00121AB4">
        <w:rPr>
          <w:rFonts w:ascii="Times New Roman" w:hAnsi="Times New Roman" w:cs="Times New Roman"/>
          <w:sz w:val="24"/>
          <w:szCs w:val="24"/>
        </w:rPr>
        <w:t>Luego está la información sobre personal ocupado. Las grandes empresas generan únicamente el 2% del empleo; el 78% del empleo lo genera el sector que no tiene mayor acceso a crédito (es decir los 15.000 establecimientos).</w:t>
      </w:r>
      <w:r w:rsidR="00BA0682" w:rsidRPr="00121AB4">
        <w:rPr>
          <w:rFonts w:ascii="Times New Roman" w:hAnsi="Times New Roman" w:cs="Times New Roman"/>
          <w:sz w:val="24"/>
          <w:szCs w:val="24"/>
        </w:rPr>
        <w:t xml:space="preserve"> El 20 % restante lo generan los establecimientos dedicados a comercialización y  ventas.</w:t>
      </w:r>
    </w:p>
    <w:p w:rsidR="00BA0682" w:rsidRPr="00121AB4" w:rsidRDefault="00BA0682" w:rsidP="00814940">
      <w:pPr>
        <w:rPr>
          <w:rFonts w:ascii="Times New Roman" w:hAnsi="Times New Roman" w:cs="Times New Roman"/>
          <w:sz w:val="24"/>
          <w:szCs w:val="24"/>
        </w:rPr>
      </w:pPr>
    </w:p>
    <w:p w:rsidR="00BA0682" w:rsidRPr="00121AB4" w:rsidRDefault="001E2169" w:rsidP="00814940">
      <w:pPr>
        <w:rPr>
          <w:rFonts w:ascii="Times New Roman" w:hAnsi="Times New Roman" w:cs="Times New Roman"/>
          <w:sz w:val="24"/>
          <w:szCs w:val="24"/>
        </w:rPr>
      </w:pPr>
      <w:r w:rsidRPr="00121AB4">
        <w:rPr>
          <w:rFonts w:ascii="Times New Roman" w:hAnsi="Times New Roman" w:cs="Times New Roman"/>
          <w:sz w:val="24"/>
          <w:szCs w:val="24"/>
        </w:rPr>
        <w:t>Veamos el promedio de remuneraciones del sector</w:t>
      </w:r>
      <w:r w:rsidR="0063225D" w:rsidRPr="00121AB4">
        <w:rPr>
          <w:rFonts w:ascii="Times New Roman" w:hAnsi="Times New Roman" w:cs="Times New Roman"/>
          <w:sz w:val="24"/>
          <w:szCs w:val="24"/>
        </w:rPr>
        <w:t xml:space="preserve"> salud</w:t>
      </w:r>
      <w:r w:rsidRPr="00121AB4">
        <w:rPr>
          <w:rFonts w:ascii="Times New Roman" w:hAnsi="Times New Roman" w:cs="Times New Roman"/>
          <w:sz w:val="24"/>
          <w:szCs w:val="24"/>
        </w:rPr>
        <w:t xml:space="preserve">. A pesar de ser el que más gana, el sector de la industria no es el que mejor paga. </w:t>
      </w:r>
      <w:r w:rsidR="0063225D" w:rsidRPr="00121AB4">
        <w:rPr>
          <w:rFonts w:ascii="Times New Roman" w:hAnsi="Times New Roman" w:cs="Times New Roman"/>
          <w:sz w:val="24"/>
          <w:szCs w:val="24"/>
        </w:rPr>
        <w:t>En este sector el salario pr</w:t>
      </w:r>
      <w:r w:rsidR="003A16A8" w:rsidRPr="00121AB4">
        <w:rPr>
          <w:rFonts w:ascii="Times New Roman" w:hAnsi="Times New Roman" w:cs="Times New Roman"/>
          <w:sz w:val="24"/>
          <w:szCs w:val="24"/>
        </w:rPr>
        <w:t xml:space="preserve">omedio anual </w:t>
      </w:r>
      <w:r w:rsidR="0063225D" w:rsidRPr="00121AB4">
        <w:rPr>
          <w:rFonts w:ascii="Times New Roman" w:hAnsi="Times New Roman" w:cs="Times New Roman"/>
          <w:sz w:val="24"/>
          <w:szCs w:val="24"/>
        </w:rPr>
        <w:t>está en 9.000 dólares,  en el sector servicios</w:t>
      </w:r>
      <w:r w:rsidR="003A16A8" w:rsidRPr="00121AB4">
        <w:rPr>
          <w:rFonts w:ascii="Times New Roman" w:hAnsi="Times New Roman" w:cs="Times New Roman"/>
          <w:sz w:val="24"/>
          <w:szCs w:val="24"/>
        </w:rPr>
        <w:t xml:space="preserve"> está en7.000 y</w:t>
      </w:r>
      <w:r w:rsidR="0063225D" w:rsidRPr="00121AB4">
        <w:rPr>
          <w:rFonts w:ascii="Times New Roman" w:hAnsi="Times New Roman" w:cs="Times New Roman"/>
          <w:sz w:val="24"/>
          <w:szCs w:val="24"/>
        </w:rPr>
        <w:t xml:space="preserve"> en comercialización</w:t>
      </w:r>
      <w:r w:rsidR="003A16A8" w:rsidRPr="00121AB4">
        <w:rPr>
          <w:rFonts w:ascii="Times New Roman" w:hAnsi="Times New Roman" w:cs="Times New Roman"/>
          <w:sz w:val="24"/>
          <w:szCs w:val="24"/>
        </w:rPr>
        <w:t xml:space="preserve"> está en 9.700 dólares</w:t>
      </w:r>
      <w:r w:rsidR="0063225D" w:rsidRPr="00121AB4">
        <w:rPr>
          <w:rFonts w:ascii="Times New Roman" w:hAnsi="Times New Roman" w:cs="Times New Roman"/>
          <w:sz w:val="24"/>
          <w:szCs w:val="24"/>
        </w:rPr>
        <w:t>.</w:t>
      </w:r>
    </w:p>
    <w:p w:rsidR="003A16A8" w:rsidRPr="00121AB4" w:rsidRDefault="003A16A8" w:rsidP="00814940">
      <w:pPr>
        <w:rPr>
          <w:rFonts w:ascii="Times New Roman" w:hAnsi="Times New Roman" w:cs="Times New Roman"/>
          <w:sz w:val="24"/>
          <w:szCs w:val="24"/>
        </w:rPr>
      </w:pPr>
    </w:p>
    <w:p w:rsidR="003A16A8" w:rsidRPr="00121AB4" w:rsidRDefault="003A16A8" w:rsidP="00814940">
      <w:pPr>
        <w:rPr>
          <w:rFonts w:ascii="Times New Roman" w:hAnsi="Times New Roman" w:cs="Times New Roman"/>
          <w:sz w:val="24"/>
          <w:szCs w:val="24"/>
        </w:rPr>
      </w:pPr>
      <w:r w:rsidRPr="00121AB4">
        <w:rPr>
          <w:rFonts w:ascii="Times New Roman" w:hAnsi="Times New Roman" w:cs="Times New Roman"/>
          <w:sz w:val="24"/>
          <w:szCs w:val="24"/>
        </w:rPr>
        <w:t>Respecto del  ingreso total de las empresas dedicadas a la industria, el  porcentaje destinado a remuneraciones significa el 0.71%. Prácticamente no gastan  nada en salarios. En cambio,  en las actividades de servicios las remuneraciones significan el 31%</w:t>
      </w:r>
      <w:r w:rsidR="00C16ECB" w:rsidRPr="00121AB4">
        <w:rPr>
          <w:rFonts w:ascii="Times New Roman" w:hAnsi="Times New Roman" w:cs="Times New Roman"/>
          <w:sz w:val="24"/>
          <w:szCs w:val="24"/>
        </w:rPr>
        <w:t>,</w:t>
      </w:r>
      <w:r w:rsidRPr="00121AB4">
        <w:rPr>
          <w:rFonts w:ascii="Times New Roman" w:hAnsi="Times New Roman" w:cs="Times New Roman"/>
          <w:sz w:val="24"/>
          <w:szCs w:val="24"/>
        </w:rPr>
        <w:t xml:space="preserve"> y en las ventas significan el 5%.</w:t>
      </w:r>
    </w:p>
    <w:p w:rsidR="0078487B" w:rsidRPr="00121AB4" w:rsidRDefault="0078487B" w:rsidP="00814940">
      <w:pPr>
        <w:rPr>
          <w:rFonts w:ascii="Times New Roman" w:hAnsi="Times New Roman" w:cs="Times New Roman"/>
          <w:sz w:val="24"/>
          <w:szCs w:val="24"/>
        </w:rPr>
      </w:pPr>
    </w:p>
    <w:p w:rsidR="0078487B" w:rsidRPr="00121AB4" w:rsidRDefault="0078487B" w:rsidP="00814940">
      <w:pPr>
        <w:rPr>
          <w:rFonts w:ascii="Times New Roman" w:hAnsi="Times New Roman" w:cs="Times New Roman"/>
          <w:sz w:val="24"/>
          <w:szCs w:val="24"/>
        </w:rPr>
      </w:pPr>
      <w:r w:rsidRPr="00121AB4">
        <w:rPr>
          <w:rFonts w:ascii="Times New Roman" w:hAnsi="Times New Roman" w:cs="Times New Roman"/>
          <w:sz w:val="24"/>
          <w:szCs w:val="24"/>
        </w:rPr>
        <w:t>Ahora veamos el índice de monopolización.</w:t>
      </w:r>
      <w:r w:rsidR="004F53E0" w:rsidRPr="00121AB4">
        <w:rPr>
          <w:rFonts w:ascii="Times New Roman" w:hAnsi="Times New Roman" w:cs="Times New Roman"/>
          <w:sz w:val="24"/>
          <w:szCs w:val="24"/>
        </w:rPr>
        <w:t xml:space="preserve"> En Quito, el 93% del ingreso y del valor se lo llevan </w:t>
      </w:r>
      <w:proofErr w:type="spellStart"/>
      <w:r w:rsidR="004F53E0" w:rsidRPr="00121AB4">
        <w:rPr>
          <w:rFonts w:ascii="Times New Roman" w:hAnsi="Times New Roman" w:cs="Times New Roman"/>
          <w:sz w:val="24"/>
          <w:szCs w:val="24"/>
        </w:rPr>
        <w:t>Tecocel</w:t>
      </w:r>
      <w:proofErr w:type="spellEnd"/>
      <w:r w:rsidR="004F53E0" w:rsidRPr="00121AB4">
        <w:rPr>
          <w:rFonts w:ascii="Times New Roman" w:hAnsi="Times New Roman" w:cs="Times New Roman"/>
          <w:sz w:val="24"/>
          <w:szCs w:val="24"/>
        </w:rPr>
        <w:t xml:space="preserve"> (Hospital de Los Valles), Clínica Internacional, Hospital Metropolitano y Nova Clínica</w:t>
      </w:r>
      <w:r w:rsidR="0046121E" w:rsidRPr="00121AB4">
        <w:rPr>
          <w:rFonts w:ascii="Times New Roman" w:hAnsi="Times New Roman" w:cs="Times New Roman"/>
          <w:sz w:val="24"/>
          <w:szCs w:val="24"/>
        </w:rPr>
        <w:t xml:space="preserve">. Entre el 2009 y el 2010 pasaron de ese 93% al 97%. En Guayaquil, </w:t>
      </w:r>
      <w:proofErr w:type="spellStart"/>
      <w:r w:rsidR="0046121E" w:rsidRPr="00121AB4">
        <w:rPr>
          <w:rFonts w:ascii="Times New Roman" w:hAnsi="Times New Roman" w:cs="Times New Roman"/>
          <w:sz w:val="24"/>
          <w:szCs w:val="24"/>
        </w:rPr>
        <w:t>Saludcoop</w:t>
      </w:r>
      <w:proofErr w:type="spellEnd"/>
      <w:r w:rsidR="0087635F" w:rsidRPr="00121AB4">
        <w:rPr>
          <w:rFonts w:ascii="Times New Roman" w:hAnsi="Times New Roman" w:cs="Times New Roman"/>
          <w:sz w:val="24"/>
          <w:szCs w:val="24"/>
        </w:rPr>
        <w:t xml:space="preserve"> </w:t>
      </w:r>
      <w:r w:rsidR="0046121E" w:rsidRPr="00121AB4">
        <w:rPr>
          <w:rFonts w:ascii="Times New Roman" w:hAnsi="Times New Roman" w:cs="Times New Roman"/>
          <w:sz w:val="24"/>
          <w:szCs w:val="24"/>
        </w:rPr>
        <w:t xml:space="preserve">y  Clínica Santa María copan </w:t>
      </w:r>
      <w:r w:rsidR="0087635F" w:rsidRPr="00121AB4">
        <w:rPr>
          <w:rFonts w:ascii="Times New Roman" w:hAnsi="Times New Roman" w:cs="Times New Roman"/>
          <w:sz w:val="24"/>
          <w:szCs w:val="24"/>
        </w:rPr>
        <w:t>prácticamente la totalidad de ingresos del sector</w:t>
      </w:r>
      <w:r w:rsidR="00E452B4" w:rsidRPr="00121AB4">
        <w:rPr>
          <w:rFonts w:ascii="Times New Roman" w:hAnsi="Times New Roman" w:cs="Times New Roman"/>
          <w:sz w:val="24"/>
          <w:szCs w:val="24"/>
        </w:rPr>
        <w:t>.</w:t>
      </w:r>
    </w:p>
    <w:p w:rsidR="0087635F" w:rsidRPr="00121AB4" w:rsidRDefault="0087635F" w:rsidP="00814940">
      <w:pPr>
        <w:rPr>
          <w:rFonts w:ascii="Times New Roman" w:hAnsi="Times New Roman" w:cs="Times New Roman"/>
          <w:sz w:val="24"/>
          <w:szCs w:val="24"/>
        </w:rPr>
      </w:pPr>
    </w:p>
    <w:p w:rsidR="0087635F" w:rsidRPr="00121AB4" w:rsidRDefault="005B7B03" w:rsidP="00814940">
      <w:pPr>
        <w:rPr>
          <w:rFonts w:ascii="Times New Roman" w:hAnsi="Times New Roman" w:cs="Times New Roman"/>
          <w:sz w:val="24"/>
          <w:szCs w:val="24"/>
        </w:rPr>
      </w:pPr>
      <w:r w:rsidRPr="00121AB4">
        <w:rPr>
          <w:rFonts w:ascii="Times New Roman" w:hAnsi="Times New Roman" w:cs="Times New Roman"/>
          <w:sz w:val="24"/>
          <w:szCs w:val="24"/>
        </w:rPr>
        <w:lastRenderedPageBreak/>
        <w:t>En Quito</w:t>
      </w:r>
      <w:r w:rsidR="00C16ECB" w:rsidRPr="00121AB4">
        <w:rPr>
          <w:rFonts w:ascii="Times New Roman" w:hAnsi="Times New Roman" w:cs="Times New Roman"/>
          <w:sz w:val="24"/>
          <w:szCs w:val="24"/>
        </w:rPr>
        <w:t>,</w:t>
      </w:r>
      <w:r w:rsidR="0087635F" w:rsidRPr="00121AB4">
        <w:rPr>
          <w:rFonts w:ascii="Times New Roman" w:hAnsi="Times New Roman" w:cs="Times New Roman"/>
          <w:sz w:val="24"/>
          <w:szCs w:val="24"/>
        </w:rPr>
        <w:t xml:space="preserve"> lo</w:t>
      </w:r>
      <w:r w:rsidRPr="00121AB4">
        <w:rPr>
          <w:rFonts w:ascii="Times New Roman" w:hAnsi="Times New Roman" w:cs="Times New Roman"/>
          <w:sz w:val="24"/>
          <w:szCs w:val="24"/>
        </w:rPr>
        <w:t>s</w:t>
      </w:r>
      <w:r w:rsidR="0087635F" w:rsidRPr="00121AB4">
        <w:rPr>
          <w:rFonts w:ascii="Times New Roman" w:hAnsi="Times New Roman" w:cs="Times New Roman"/>
          <w:sz w:val="24"/>
          <w:szCs w:val="24"/>
        </w:rPr>
        <w:t xml:space="preserve"> la</w:t>
      </w:r>
      <w:r w:rsidR="00530C03" w:rsidRPr="00121AB4">
        <w:rPr>
          <w:rFonts w:ascii="Times New Roman" w:hAnsi="Times New Roman" w:cs="Times New Roman"/>
          <w:sz w:val="24"/>
          <w:szCs w:val="24"/>
        </w:rPr>
        <w:t xml:space="preserve">boratorios </w:t>
      </w:r>
      <w:r w:rsidR="0087635F" w:rsidRPr="00121AB4">
        <w:rPr>
          <w:rFonts w:ascii="Times New Roman" w:hAnsi="Times New Roman" w:cs="Times New Roman"/>
          <w:sz w:val="24"/>
          <w:szCs w:val="24"/>
        </w:rPr>
        <w:t xml:space="preserve">Pfizer, </w:t>
      </w:r>
      <w:r w:rsidR="00530C03" w:rsidRPr="00121AB4">
        <w:rPr>
          <w:rFonts w:ascii="Times New Roman" w:hAnsi="Times New Roman" w:cs="Times New Roman"/>
          <w:sz w:val="24"/>
          <w:szCs w:val="24"/>
        </w:rPr>
        <w:t xml:space="preserve">Abbott, Aventis y </w:t>
      </w:r>
      <w:proofErr w:type="spellStart"/>
      <w:r w:rsidR="00530C03" w:rsidRPr="00121AB4">
        <w:rPr>
          <w:rFonts w:ascii="Times New Roman" w:hAnsi="Times New Roman" w:cs="Times New Roman"/>
          <w:sz w:val="24"/>
          <w:szCs w:val="24"/>
        </w:rPr>
        <w:t>Sig</w:t>
      </w:r>
      <w:r w:rsidR="00C16ECB" w:rsidRPr="00121AB4">
        <w:rPr>
          <w:rFonts w:ascii="Times New Roman" w:hAnsi="Times New Roman" w:cs="Times New Roman"/>
          <w:sz w:val="24"/>
          <w:szCs w:val="24"/>
        </w:rPr>
        <w:t>r</w:t>
      </w:r>
      <w:r w:rsidR="00530C03" w:rsidRPr="00121AB4">
        <w:rPr>
          <w:rFonts w:ascii="Times New Roman" w:hAnsi="Times New Roman" w:cs="Times New Roman"/>
          <w:sz w:val="24"/>
          <w:szCs w:val="24"/>
        </w:rPr>
        <w:t>fied</w:t>
      </w:r>
      <w:proofErr w:type="spellEnd"/>
      <w:r w:rsidR="00530C03" w:rsidRPr="00121AB4">
        <w:rPr>
          <w:rFonts w:ascii="Times New Roman" w:hAnsi="Times New Roman" w:cs="Times New Roman"/>
          <w:sz w:val="24"/>
          <w:szCs w:val="24"/>
        </w:rPr>
        <w:t xml:space="preserve"> concentra</w:t>
      </w:r>
      <w:r w:rsidR="0087115E" w:rsidRPr="00121AB4">
        <w:rPr>
          <w:rFonts w:ascii="Times New Roman" w:hAnsi="Times New Roman" w:cs="Times New Roman"/>
          <w:sz w:val="24"/>
          <w:szCs w:val="24"/>
        </w:rPr>
        <w:t>ba</w:t>
      </w:r>
      <w:r w:rsidR="00530C03" w:rsidRPr="00121AB4">
        <w:rPr>
          <w:rFonts w:ascii="Times New Roman" w:hAnsi="Times New Roman" w:cs="Times New Roman"/>
          <w:sz w:val="24"/>
          <w:szCs w:val="24"/>
        </w:rPr>
        <w:t>n el 72% de</w:t>
      </w:r>
      <w:r w:rsidR="00C57F82" w:rsidRPr="00121AB4">
        <w:rPr>
          <w:rFonts w:ascii="Times New Roman" w:hAnsi="Times New Roman" w:cs="Times New Roman"/>
          <w:sz w:val="24"/>
          <w:szCs w:val="24"/>
        </w:rPr>
        <w:t xml:space="preserve"> </w:t>
      </w:r>
      <w:r w:rsidR="00530C03" w:rsidRPr="00121AB4">
        <w:rPr>
          <w:rFonts w:ascii="Times New Roman" w:hAnsi="Times New Roman" w:cs="Times New Roman"/>
          <w:sz w:val="24"/>
          <w:szCs w:val="24"/>
        </w:rPr>
        <w:t>los activos</w:t>
      </w:r>
      <w:r w:rsidR="0087115E" w:rsidRPr="00121AB4">
        <w:rPr>
          <w:rFonts w:ascii="Times New Roman" w:hAnsi="Times New Roman" w:cs="Times New Roman"/>
          <w:sz w:val="24"/>
          <w:szCs w:val="24"/>
        </w:rPr>
        <w:t xml:space="preserve"> en el año 2009, y pasaron a concentrar el 84% en el 2010</w:t>
      </w:r>
      <w:r w:rsidR="00530C03" w:rsidRPr="00121AB4">
        <w:rPr>
          <w:rFonts w:ascii="Times New Roman" w:hAnsi="Times New Roman" w:cs="Times New Roman"/>
          <w:sz w:val="24"/>
          <w:szCs w:val="24"/>
        </w:rPr>
        <w:t xml:space="preserve">. </w:t>
      </w:r>
      <w:r w:rsidR="0087635F" w:rsidRPr="00121AB4">
        <w:rPr>
          <w:rFonts w:ascii="Times New Roman" w:hAnsi="Times New Roman" w:cs="Times New Roman"/>
          <w:sz w:val="24"/>
          <w:szCs w:val="24"/>
        </w:rPr>
        <w:t xml:space="preserve"> </w:t>
      </w:r>
      <w:r w:rsidRPr="00121AB4">
        <w:rPr>
          <w:rFonts w:ascii="Times New Roman" w:hAnsi="Times New Roman" w:cs="Times New Roman"/>
          <w:sz w:val="24"/>
          <w:szCs w:val="24"/>
        </w:rPr>
        <w:t>No sería raro que hoy estén en alrededor del 90%.</w:t>
      </w:r>
      <w:r w:rsidR="00E251F2" w:rsidRPr="00121AB4">
        <w:rPr>
          <w:rFonts w:ascii="Times New Roman" w:hAnsi="Times New Roman" w:cs="Times New Roman"/>
          <w:sz w:val="24"/>
          <w:szCs w:val="24"/>
        </w:rPr>
        <w:t xml:space="preserve"> En </w:t>
      </w:r>
      <w:r w:rsidR="00A767FE" w:rsidRPr="00121AB4">
        <w:rPr>
          <w:rFonts w:ascii="Times New Roman" w:hAnsi="Times New Roman" w:cs="Times New Roman"/>
          <w:sz w:val="24"/>
          <w:szCs w:val="24"/>
        </w:rPr>
        <w:t>Guayaquil,</w:t>
      </w:r>
      <w:r w:rsidR="00E251F2" w:rsidRPr="00121AB4">
        <w:rPr>
          <w:rFonts w:ascii="Times New Roman" w:hAnsi="Times New Roman" w:cs="Times New Roman"/>
          <w:sz w:val="24"/>
          <w:szCs w:val="24"/>
        </w:rPr>
        <w:t xml:space="preserve"> Laboratorios Tofis, </w:t>
      </w:r>
      <w:proofErr w:type="spellStart"/>
      <w:r w:rsidR="00E251F2" w:rsidRPr="00121AB4">
        <w:rPr>
          <w:rFonts w:ascii="Times New Roman" w:hAnsi="Times New Roman" w:cs="Times New Roman"/>
          <w:sz w:val="24"/>
          <w:szCs w:val="24"/>
        </w:rPr>
        <w:t>Acromax</w:t>
      </w:r>
      <w:proofErr w:type="spellEnd"/>
      <w:r w:rsidR="00A767FE" w:rsidRPr="00121AB4">
        <w:rPr>
          <w:rFonts w:ascii="Times New Roman" w:hAnsi="Times New Roman" w:cs="Times New Roman"/>
          <w:sz w:val="24"/>
          <w:szCs w:val="24"/>
        </w:rPr>
        <w:t xml:space="preserve">, </w:t>
      </w:r>
      <w:proofErr w:type="spellStart"/>
      <w:r w:rsidR="00A767FE" w:rsidRPr="00121AB4">
        <w:rPr>
          <w:rFonts w:ascii="Times New Roman" w:hAnsi="Times New Roman" w:cs="Times New Roman"/>
          <w:sz w:val="24"/>
          <w:szCs w:val="24"/>
        </w:rPr>
        <w:t>Chefar</w:t>
      </w:r>
      <w:proofErr w:type="spellEnd"/>
      <w:r w:rsidR="00A767FE" w:rsidRPr="00121AB4">
        <w:rPr>
          <w:rFonts w:ascii="Times New Roman" w:hAnsi="Times New Roman" w:cs="Times New Roman"/>
          <w:sz w:val="24"/>
          <w:szCs w:val="24"/>
        </w:rPr>
        <w:t xml:space="preserve"> y </w:t>
      </w:r>
      <w:proofErr w:type="spellStart"/>
      <w:r w:rsidR="00A767FE" w:rsidRPr="00121AB4">
        <w:rPr>
          <w:rFonts w:ascii="Times New Roman" w:hAnsi="Times New Roman" w:cs="Times New Roman"/>
          <w:sz w:val="24"/>
          <w:szCs w:val="24"/>
        </w:rPr>
        <w:t>Life</w:t>
      </w:r>
      <w:proofErr w:type="spellEnd"/>
      <w:r w:rsidR="00A767FE" w:rsidRPr="00121AB4">
        <w:rPr>
          <w:rFonts w:ascii="Times New Roman" w:hAnsi="Times New Roman" w:cs="Times New Roman"/>
          <w:sz w:val="24"/>
          <w:szCs w:val="24"/>
        </w:rPr>
        <w:t xml:space="preserve"> concentra</w:t>
      </w:r>
      <w:r w:rsidR="00C57F82" w:rsidRPr="00121AB4">
        <w:rPr>
          <w:rFonts w:ascii="Times New Roman" w:hAnsi="Times New Roman" w:cs="Times New Roman"/>
          <w:sz w:val="24"/>
          <w:szCs w:val="24"/>
        </w:rPr>
        <w:t>ba</w:t>
      </w:r>
      <w:r w:rsidR="00A767FE" w:rsidRPr="00121AB4">
        <w:rPr>
          <w:rFonts w:ascii="Times New Roman" w:hAnsi="Times New Roman" w:cs="Times New Roman"/>
          <w:sz w:val="24"/>
          <w:szCs w:val="24"/>
        </w:rPr>
        <w:t xml:space="preserve">n el 94% de activos en el año 2009. </w:t>
      </w:r>
    </w:p>
    <w:p w:rsidR="006C2831" w:rsidRPr="00121AB4" w:rsidRDefault="006C2831" w:rsidP="00814940">
      <w:pPr>
        <w:rPr>
          <w:rFonts w:ascii="Times New Roman" w:hAnsi="Times New Roman" w:cs="Times New Roman"/>
          <w:sz w:val="24"/>
          <w:szCs w:val="24"/>
        </w:rPr>
      </w:pPr>
    </w:p>
    <w:p w:rsidR="005B265A" w:rsidRPr="00121AB4" w:rsidRDefault="00A4397C" w:rsidP="00814940">
      <w:pPr>
        <w:rPr>
          <w:rFonts w:ascii="Times New Roman" w:hAnsi="Times New Roman" w:cs="Times New Roman"/>
          <w:sz w:val="24"/>
          <w:szCs w:val="24"/>
        </w:rPr>
      </w:pPr>
      <w:r w:rsidRPr="00121AB4">
        <w:rPr>
          <w:rFonts w:ascii="Times New Roman" w:hAnsi="Times New Roman" w:cs="Times New Roman"/>
          <w:sz w:val="24"/>
          <w:szCs w:val="24"/>
        </w:rPr>
        <w:t xml:space="preserve">En Quito, </w:t>
      </w:r>
      <w:r w:rsidR="000522B9" w:rsidRPr="00121AB4">
        <w:rPr>
          <w:rFonts w:ascii="Times New Roman" w:hAnsi="Times New Roman" w:cs="Times New Roman"/>
          <w:sz w:val="24"/>
          <w:szCs w:val="24"/>
        </w:rPr>
        <w:t xml:space="preserve">para el año 2010 </w:t>
      </w:r>
      <w:proofErr w:type="spellStart"/>
      <w:r w:rsidRPr="00121AB4">
        <w:rPr>
          <w:rFonts w:ascii="Times New Roman" w:hAnsi="Times New Roman" w:cs="Times New Roman"/>
          <w:sz w:val="24"/>
          <w:szCs w:val="24"/>
        </w:rPr>
        <w:t>Sancela</w:t>
      </w:r>
      <w:proofErr w:type="spellEnd"/>
      <w:r w:rsidRPr="00121AB4">
        <w:rPr>
          <w:rFonts w:ascii="Times New Roman" w:hAnsi="Times New Roman" w:cs="Times New Roman"/>
          <w:sz w:val="24"/>
          <w:szCs w:val="24"/>
        </w:rPr>
        <w:t xml:space="preserve"> tiene una participación del </w:t>
      </w:r>
      <w:r w:rsidR="000522B9" w:rsidRPr="00121AB4">
        <w:rPr>
          <w:rFonts w:ascii="Times New Roman" w:hAnsi="Times New Roman" w:cs="Times New Roman"/>
          <w:sz w:val="24"/>
          <w:szCs w:val="24"/>
        </w:rPr>
        <w:t>28</w:t>
      </w:r>
      <w:r w:rsidRPr="00121AB4">
        <w:rPr>
          <w:rFonts w:ascii="Times New Roman" w:hAnsi="Times New Roman" w:cs="Times New Roman"/>
          <w:sz w:val="24"/>
          <w:szCs w:val="24"/>
        </w:rPr>
        <w:t>% del mercado, seg</w:t>
      </w:r>
      <w:r w:rsidR="00E16024" w:rsidRPr="00121AB4">
        <w:rPr>
          <w:rFonts w:ascii="Times New Roman" w:hAnsi="Times New Roman" w:cs="Times New Roman"/>
          <w:sz w:val="24"/>
          <w:szCs w:val="24"/>
        </w:rPr>
        <w:t xml:space="preserve">uido </w:t>
      </w:r>
      <w:r w:rsidR="00662673" w:rsidRPr="00121AB4">
        <w:rPr>
          <w:rFonts w:ascii="Times New Roman" w:hAnsi="Times New Roman" w:cs="Times New Roman"/>
          <w:sz w:val="24"/>
          <w:szCs w:val="24"/>
        </w:rPr>
        <w:t>por</w:t>
      </w:r>
      <w:r w:rsidR="00E16024" w:rsidRPr="00121AB4">
        <w:rPr>
          <w:rFonts w:ascii="Times New Roman" w:hAnsi="Times New Roman" w:cs="Times New Roman"/>
          <w:sz w:val="24"/>
          <w:szCs w:val="24"/>
        </w:rPr>
        <w:t xml:space="preserve"> </w:t>
      </w:r>
      <w:r w:rsidR="000522B9" w:rsidRPr="00121AB4">
        <w:rPr>
          <w:rFonts w:ascii="Times New Roman" w:hAnsi="Times New Roman" w:cs="Times New Roman"/>
          <w:sz w:val="24"/>
          <w:szCs w:val="24"/>
        </w:rPr>
        <w:t xml:space="preserve"> </w:t>
      </w:r>
      <w:proofErr w:type="spellStart"/>
      <w:r w:rsidR="000522B9" w:rsidRPr="00121AB4">
        <w:rPr>
          <w:rFonts w:ascii="Times New Roman" w:hAnsi="Times New Roman" w:cs="Times New Roman"/>
          <w:sz w:val="24"/>
          <w:szCs w:val="24"/>
        </w:rPr>
        <w:t>Glaxo</w:t>
      </w:r>
      <w:proofErr w:type="spellEnd"/>
      <w:r w:rsidR="000522B9" w:rsidRPr="00121AB4">
        <w:rPr>
          <w:rFonts w:ascii="Times New Roman" w:hAnsi="Times New Roman" w:cs="Times New Roman"/>
          <w:sz w:val="24"/>
          <w:szCs w:val="24"/>
        </w:rPr>
        <w:t>-Smith-</w:t>
      </w:r>
      <w:proofErr w:type="spellStart"/>
      <w:r w:rsidR="000522B9" w:rsidRPr="00121AB4">
        <w:rPr>
          <w:rFonts w:ascii="Times New Roman" w:hAnsi="Times New Roman" w:cs="Times New Roman"/>
          <w:sz w:val="24"/>
          <w:szCs w:val="24"/>
        </w:rPr>
        <w:t>Kline</w:t>
      </w:r>
      <w:proofErr w:type="spellEnd"/>
      <w:r w:rsidR="000522B9" w:rsidRPr="00121AB4">
        <w:rPr>
          <w:rFonts w:ascii="Times New Roman" w:hAnsi="Times New Roman" w:cs="Times New Roman"/>
          <w:sz w:val="24"/>
          <w:szCs w:val="24"/>
        </w:rPr>
        <w:t xml:space="preserve"> con 19</w:t>
      </w:r>
      <w:r w:rsidR="00E16024" w:rsidRPr="00121AB4">
        <w:rPr>
          <w:rFonts w:ascii="Times New Roman" w:hAnsi="Times New Roman" w:cs="Times New Roman"/>
          <w:sz w:val="24"/>
          <w:szCs w:val="24"/>
        </w:rPr>
        <w:t>%</w:t>
      </w:r>
      <w:r w:rsidR="00662673" w:rsidRPr="00121AB4">
        <w:rPr>
          <w:rFonts w:ascii="Times New Roman" w:hAnsi="Times New Roman" w:cs="Times New Roman"/>
          <w:sz w:val="24"/>
          <w:szCs w:val="24"/>
        </w:rPr>
        <w:t xml:space="preserve"> </w:t>
      </w:r>
      <w:r w:rsidR="000522B9" w:rsidRPr="00121AB4">
        <w:rPr>
          <w:rFonts w:ascii="Times New Roman" w:hAnsi="Times New Roman" w:cs="Times New Roman"/>
          <w:sz w:val="24"/>
          <w:szCs w:val="24"/>
        </w:rPr>
        <w:t xml:space="preserve">y </w:t>
      </w:r>
      <w:r w:rsidR="00165C75" w:rsidRPr="00121AB4">
        <w:rPr>
          <w:rFonts w:ascii="Times New Roman" w:hAnsi="Times New Roman" w:cs="Times New Roman"/>
          <w:sz w:val="24"/>
          <w:szCs w:val="24"/>
        </w:rPr>
        <w:t xml:space="preserve">Bristol </w:t>
      </w:r>
      <w:r w:rsidR="000522B9" w:rsidRPr="00121AB4">
        <w:rPr>
          <w:rFonts w:ascii="Times New Roman" w:hAnsi="Times New Roman" w:cs="Times New Roman"/>
          <w:sz w:val="24"/>
          <w:szCs w:val="24"/>
        </w:rPr>
        <w:t>Myer</w:t>
      </w:r>
      <w:r w:rsidR="00165C75" w:rsidRPr="00121AB4">
        <w:rPr>
          <w:rFonts w:ascii="Times New Roman" w:hAnsi="Times New Roman" w:cs="Times New Roman"/>
          <w:sz w:val="24"/>
          <w:szCs w:val="24"/>
        </w:rPr>
        <w:t xml:space="preserve">s </w:t>
      </w:r>
      <w:proofErr w:type="spellStart"/>
      <w:r w:rsidR="000522B9" w:rsidRPr="00121AB4">
        <w:rPr>
          <w:rFonts w:ascii="Times New Roman" w:hAnsi="Times New Roman" w:cs="Times New Roman"/>
          <w:sz w:val="24"/>
          <w:szCs w:val="24"/>
        </w:rPr>
        <w:t>Squibb</w:t>
      </w:r>
      <w:proofErr w:type="spellEnd"/>
      <w:r w:rsidR="000522B9" w:rsidRPr="00121AB4">
        <w:rPr>
          <w:rFonts w:ascii="Times New Roman" w:hAnsi="Times New Roman" w:cs="Times New Roman"/>
          <w:sz w:val="24"/>
          <w:szCs w:val="24"/>
        </w:rPr>
        <w:t xml:space="preserve"> 14,5%. En el mismo año, en Guayaqui</w:t>
      </w:r>
      <w:r w:rsidR="001676C8" w:rsidRPr="00121AB4">
        <w:rPr>
          <w:rFonts w:ascii="Times New Roman" w:hAnsi="Times New Roman" w:cs="Times New Roman"/>
          <w:sz w:val="24"/>
          <w:szCs w:val="24"/>
        </w:rPr>
        <w:t>l</w:t>
      </w:r>
      <w:r w:rsidR="00DF2499" w:rsidRPr="00121AB4">
        <w:rPr>
          <w:rFonts w:ascii="Times New Roman" w:hAnsi="Times New Roman" w:cs="Times New Roman"/>
          <w:sz w:val="24"/>
          <w:szCs w:val="24"/>
        </w:rPr>
        <w:t xml:space="preserve"> </w:t>
      </w:r>
      <w:r w:rsidR="000522B9" w:rsidRPr="00121AB4">
        <w:rPr>
          <w:rFonts w:ascii="Times New Roman" w:hAnsi="Times New Roman" w:cs="Times New Roman"/>
          <w:sz w:val="24"/>
          <w:szCs w:val="24"/>
        </w:rPr>
        <w:t>cuatr</w:t>
      </w:r>
      <w:r w:rsidR="001676C8" w:rsidRPr="00121AB4">
        <w:rPr>
          <w:rFonts w:ascii="Times New Roman" w:hAnsi="Times New Roman" w:cs="Times New Roman"/>
          <w:sz w:val="24"/>
          <w:szCs w:val="24"/>
        </w:rPr>
        <w:t>o empresas concentran</w:t>
      </w:r>
      <w:r w:rsidR="000522B9" w:rsidRPr="00121AB4">
        <w:rPr>
          <w:rFonts w:ascii="Times New Roman" w:hAnsi="Times New Roman" w:cs="Times New Roman"/>
          <w:sz w:val="24"/>
          <w:szCs w:val="24"/>
        </w:rPr>
        <w:t xml:space="preserve"> su participación en el mercado: </w:t>
      </w:r>
      <w:proofErr w:type="spellStart"/>
      <w:r w:rsidR="00165C75" w:rsidRPr="00121AB4">
        <w:rPr>
          <w:rFonts w:ascii="Times New Roman" w:hAnsi="Times New Roman" w:cs="Times New Roman"/>
          <w:sz w:val="24"/>
          <w:szCs w:val="24"/>
        </w:rPr>
        <w:t>Difare</w:t>
      </w:r>
      <w:proofErr w:type="spellEnd"/>
      <w:r w:rsidR="00165C75" w:rsidRPr="00121AB4">
        <w:rPr>
          <w:rFonts w:ascii="Times New Roman" w:hAnsi="Times New Roman" w:cs="Times New Roman"/>
          <w:sz w:val="24"/>
          <w:szCs w:val="24"/>
        </w:rPr>
        <w:t xml:space="preserve"> con 37%, </w:t>
      </w:r>
      <w:proofErr w:type="spellStart"/>
      <w:r w:rsidR="00165C75" w:rsidRPr="00121AB4">
        <w:rPr>
          <w:rFonts w:ascii="Times New Roman" w:hAnsi="Times New Roman" w:cs="Times New Roman"/>
          <w:sz w:val="24"/>
          <w:szCs w:val="24"/>
        </w:rPr>
        <w:t>Leterago</w:t>
      </w:r>
      <w:proofErr w:type="spellEnd"/>
      <w:r w:rsidR="00165C75" w:rsidRPr="00121AB4">
        <w:rPr>
          <w:rFonts w:ascii="Times New Roman" w:hAnsi="Times New Roman" w:cs="Times New Roman"/>
          <w:sz w:val="24"/>
          <w:szCs w:val="24"/>
        </w:rPr>
        <w:t xml:space="preserve"> con 23,5%, </w:t>
      </w:r>
      <w:proofErr w:type="spellStart"/>
      <w:r w:rsidR="00165C75" w:rsidRPr="00121AB4">
        <w:rPr>
          <w:rFonts w:ascii="Times New Roman" w:hAnsi="Times New Roman" w:cs="Times New Roman"/>
          <w:sz w:val="24"/>
          <w:szCs w:val="24"/>
        </w:rPr>
        <w:t>Glaxo</w:t>
      </w:r>
      <w:proofErr w:type="spellEnd"/>
      <w:r w:rsidR="00165C75" w:rsidRPr="00121AB4">
        <w:rPr>
          <w:rFonts w:ascii="Times New Roman" w:hAnsi="Times New Roman" w:cs="Times New Roman"/>
          <w:sz w:val="24"/>
          <w:szCs w:val="24"/>
        </w:rPr>
        <w:t>-Smith-</w:t>
      </w:r>
      <w:proofErr w:type="spellStart"/>
      <w:r w:rsidR="00165C75" w:rsidRPr="00121AB4">
        <w:rPr>
          <w:rFonts w:ascii="Times New Roman" w:hAnsi="Times New Roman" w:cs="Times New Roman"/>
          <w:sz w:val="24"/>
          <w:szCs w:val="24"/>
        </w:rPr>
        <w:t>Kline</w:t>
      </w:r>
      <w:proofErr w:type="spellEnd"/>
      <w:r w:rsidR="00165C75" w:rsidRPr="00121AB4">
        <w:rPr>
          <w:rFonts w:ascii="Times New Roman" w:hAnsi="Times New Roman" w:cs="Times New Roman"/>
          <w:sz w:val="24"/>
          <w:szCs w:val="24"/>
        </w:rPr>
        <w:t xml:space="preserve"> con 17% y Bristol Myers </w:t>
      </w:r>
      <w:proofErr w:type="spellStart"/>
      <w:r w:rsidR="00165C75" w:rsidRPr="00121AB4">
        <w:rPr>
          <w:rFonts w:ascii="Times New Roman" w:hAnsi="Times New Roman" w:cs="Times New Roman"/>
          <w:sz w:val="24"/>
          <w:szCs w:val="24"/>
        </w:rPr>
        <w:t>Squibb</w:t>
      </w:r>
      <w:proofErr w:type="spellEnd"/>
      <w:r w:rsidR="00165C75" w:rsidRPr="00121AB4">
        <w:rPr>
          <w:rFonts w:ascii="Times New Roman" w:hAnsi="Times New Roman" w:cs="Times New Roman"/>
          <w:sz w:val="24"/>
          <w:szCs w:val="24"/>
        </w:rPr>
        <w:t xml:space="preserve"> con 13% aproximadamente.</w:t>
      </w:r>
    </w:p>
    <w:p w:rsidR="00737E43" w:rsidRPr="00121AB4" w:rsidRDefault="00737E43" w:rsidP="00814940">
      <w:pPr>
        <w:rPr>
          <w:rFonts w:ascii="Times New Roman" w:hAnsi="Times New Roman" w:cs="Times New Roman"/>
          <w:sz w:val="24"/>
          <w:szCs w:val="24"/>
        </w:rPr>
      </w:pPr>
    </w:p>
    <w:p w:rsidR="00737E43" w:rsidRPr="00121AB4" w:rsidRDefault="00737E43" w:rsidP="00814940">
      <w:pPr>
        <w:rPr>
          <w:rFonts w:ascii="Times New Roman" w:hAnsi="Times New Roman" w:cs="Times New Roman"/>
          <w:sz w:val="24"/>
          <w:szCs w:val="24"/>
        </w:rPr>
      </w:pPr>
      <w:proofErr w:type="spellStart"/>
      <w:r w:rsidRPr="00121AB4">
        <w:rPr>
          <w:rFonts w:ascii="Times New Roman" w:hAnsi="Times New Roman" w:cs="Times New Roman"/>
          <w:sz w:val="24"/>
          <w:szCs w:val="24"/>
        </w:rPr>
        <w:t>Difare</w:t>
      </w:r>
      <w:proofErr w:type="spellEnd"/>
      <w:r w:rsidRPr="00121AB4">
        <w:rPr>
          <w:rFonts w:ascii="Times New Roman" w:hAnsi="Times New Roman" w:cs="Times New Roman"/>
          <w:sz w:val="24"/>
          <w:szCs w:val="24"/>
        </w:rPr>
        <w:t xml:space="preserve"> es un grupo con </w:t>
      </w:r>
      <w:r w:rsidR="00A16070" w:rsidRPr="00121AB4">
        <w:rPr>
          <w:rFonts w:ascii="Times New Roman" w:hAnsi="Times New Roman" w:cs="Times New Roman"/>
          <w:sz w:val="24"/>
          <w:szCs w:val="24"/>
        </w:rPr>
        <w:t>más</w:t>
      </w:r>
      <w:r w:rsidRPr="00121AB4">
        <w:rPr>
          <w:rFonts w:ascii="Times New Roman" w:hAnsi="Times New Roman" w:cs="Times New Roman"/>
          <w:sz w:val="24"/>
          <w:szCs w:val="24"/>
        </w:rPr>
        <w:t xml:space="preserve"> de 16 empresas, incluida una inmobiliaria. En el año 2008 tuvo ingresos por 404 millones de dólares; en el 2009 estos ingresos subieron a 476 millones.</w:t>
      </w:r>
      <w:r w:rsidR="003536F0" w:rsidRPr="00121AB4">
        <w:rPr>
          <w:rFonts w:ascii="Times New Roman" w:hAnsi="Times New Roman" w:cs="Times New Roman"/>
          <w:sz w:val="24"/>
          <w:szCs w:val="24"/>
        </w:rPr>
        <w:t xml:space="preserve"> No obstante, en el 2008 pagaron por concepto de impuestos </w:t>
      </w:r>
      <w:r w:rsidR="002F79E0" w:rsidRPr="00121AB4">
        <w:rPr>
          <w:rFonts w:ascii="Times New Roman" w:hAnsi="Times New Roman" w:cs="Times New Roman"/>
          <w:sz w:val="24"/>
          <w:szCs w:val="24"/>
        </w:rPr>
        <w:t>2 millones de dólares, es decir menos</w:t>
      </w:r>
      <w:r w:rsidR="003536F0" w:rsidRPr="00121AB4">
        <w:rPr>
          <w:rFonts w:ascii="Times New Roman" w:hAnsi="Times New Roman" w:cs="Times New Roman"/>
          <w:sz w:val="24"/>
          <w:szCs w:val="24"/>
        </w:rPr>
        <w:t xml:space="preserve"> </w:t>
      </w:r>
      <w:r w:rsidR="002F79E0" w:rsidRPr="00121AB4">
        <w:rPr>
          <w:rFonts w:ascii="Times New Roman" w:hAnsi="Times New Roman" w:cs="Times New Roman"/>
          <w:sz w:val="24"/>
          <w:szCs w:val="24"/>
        </w:rPr>
        <w:t>del 1%, y en el 2009 pagaron 3 millones.</w:t>
      </w:r>
      <w:r w:rsidR="00FE2C5B" w:rsidRPr="00121AB4">
        <w:rPr>
          <w:rFonts w:ascii="Times New Roman" w:hAnsi="Times New Roman" w:cs="Times New Roman"/>
          <w:sz w:val="24"/>
          <w:szCs w:val="24"/>
        </w:rPr>
        <w:t xml:space="preserve"> En 2010 incrementaron sus ingresos a 525 millones de dólares y pagaron solamente 4 millones.</w:t>
      </w:r>
      <w:r w:rsidR="00FD113A" w:rsidRPr="00121AB4">
        <w:rPr>
          <w:rFonts w:ascii="Times New Roman" w:hAnsi="Times New Roman" w:cs="Times New Roman"/>
          <w:sz w:val="24"/>
          <w:szCs w:val="24"/>
        </w:rPr>
        <w:t xml:space="preserve"> En el 2012 este grupo se subdivide </w:t>
      </w:r>
      <w:r w:rsidR="000952F0" w:rsidRPr="00121AB4">
        <w:rPr>
          <w:rFonts w:ascii="Times New Roman" w:hAnsi="Times New Roman" w:cs="Times New Roman"/>
          <w:sz w:val="24"/>
          <w:szCs w:val="24"/>
        </w:rPr>
        <w:t xml:space="preserve">y se queda con el núcleo duro de la distribución farmacéutica. </w:t>
      </w:r>
      <w:r w:rsidR="009916E2" w:rsidRPr="00121AB4">
        <w:rPr>
          <w:rFonts w:ascii="Times New Roman" w:hAnsi="Times New Roman" w:cs="Times New Roman"/>
          <w:sz w:val="24"/>
          <w:szCs w:val="24"/>
        </w:rPr>
        <w:t>Ese año tiene ingresos por 415 millones y paga 3 millones de impuestos.</w:t>
      </w:r>
    </w:p>
    <w:p w:rsidR="002E6A6A" w:rsidRPr="00121AB4" w:rsidRDefault="002E6A6A" w:rsidP="00814940">
      <w:pPr>
        <w:rPr>
          <w:rFonts w:ascii="Times New Roman" w:hAnsi="Times New Roman" w:cs="Times New Roman"/>
          <w:sz w:val="24"/>
          <w:szCs w:val="24"/>
        </w:rPr>
      </w:pPr>
    </w:p>
    <w:p w:rsidR="002E6A6A" w:rsidRPr="00121AB4" w:rsidRDefault="00F81A46" w:rsidP="00814940">
      <w:pPr>
        <w:rPr>
          <w:rFonts w:ascii="Times New Roman" w:hAnsi="Times New Roman" w:cs="Times New Roman"/>
          <w:sz w:val="24"/>
          <w:szCs w:val="24"/>
        </w:rPr>
      </w:pPr>
      <w:r w:rsidRPr="00121AB4">
        <w:rPr>
          <w:rFonts w:ascii="Times New Roman" w:hAnsi="Times New Roman" w:cs="Times New Roman"/>
          <w:sz w:val="24"/>
          <w:szCs w:val="24"/>
        </w:rPr>
        <w:t xml:space="preserve">Ahora veamos el caso de </w:t>
      </w:r>
      <w:r w:rsidR="002E6A6A" w:rsidRPr="00121AB4">
        <w:rPr>
          <w:rFonts w:ascii="Times New Roman" w:hAnsi="Times New Roman" w:cs="Times New Roman"/>
          <w:sz w:val="24"/>
          <w:szCs w:val="24"/>
        </w:rPr>
        <w:t>FYBECA, del  grupo Villamar</w:t>
      </w:r>
      <w:r w:rsidRPr="00121AB4">
        <w:rPr>
          <w:rFonts w:ascii="Times New Roman" w:hAnsi="Times New Roman" w:cs="Times New Roman"/>
          <w:sz w:val="24"/>
          <w:szCs w:val="24"/>
        </w:rPr>
        <w:t>, que también incluye a varias empresas</w:t>
      </w:r>
      <w:r w:rsidR="002E6A6A" w:rsidRPr="00121AB4">
        <w:rPr>
          <w:rFonts w:ascii="Times New Roman" w:hAnsi="Times New Roman" w:cs="Times New Roman"/>
          <w:sz w:val="24"/>
          <w:szCs w:val="24"/>
        </w:rPr>
        <w:t xml:space="preserve">. En el 2008 </w:t>
      </w:r>
      <w:r w:rsidR="00331CE2" w:rsidRPr="00121AB4">
        <w:rPr>
          <w:rFonts w:ascii="Times New Roman" w:hAnsi="Times New Roman" w:cs="Times New Roman"/>
          <w:sz w:val="24"/>
          <w:szCs w:val="24"/>
        </w:rPr>
        <w:t>ob</w:t>
      </w:r>
      <w:r w:rsidR="002E6A6A" w:rsidRPr="00121AB4">
        <w:rPr>
          <w:rFonts w:ascii="Times New Roman" w:hAnsi="Times New Roman" w:cs="Times New Roman"/>
          <w:sz w:val="24"/>
          <w:szCs w:val="24"/>
        </w:rPr>
        <w:t xml:space="preserve">tuvo 419 millones de dólares de ingresos y pagó 4 millones en impuestos; el 2009 </w:t>
      </w:r>
      <w:r w:rsidR="00331CE2" w:rsidRPr="00121AB4">
        <w:rPr>
          <w:rFonts w:ascii="Times New Roman" w:hAnsi="Times New Roman" w:cs="Times New Roman"/>
          <w:sz w:val="24"/>
          <w:szCs w:val="24"/>
        </w:rPr>
        <w:t>incrementó a</w:t>
      </w:r>
      <w:r w:rsidR="002E6A6A" w:rsidRPr="00121AB4">
        <w:rPr>
          <w:rFonts w:ascii="Times New Roman" w:hAnsi="Times New Roman" w:cs="Times New Roman"/>
          <w:sz w:val="24"/>
          <w:szCs w:val="24"/>
        </w:rPr>
        <w:t xml:space="preserve"> 446 millones </w:t>
      </w:r>
      <w:r w:rsidR="00331CE2" w:rsidRPr="00121AB4">
        <w:rPr>
          <w:rFonts w:ascii="Times New Roman" w:hAnsi="Times New Roman" w:cs="Times New Roman"/>
          <w:sz w:val="24"/>
          <w:szCs w:val="24"/>
        </w:rPr>
        <w:t>sus</w:t>
      </w:r>
      <w:r w:rsidR="002E6A6A" w:rsidRPr="00121AB4">
        <w:rPr>
          <w:rFonts w:ascii="Times New Roman" w:hAnsi="Times New Roman" w:cs="Times New Roman"/>
          <w:sz w:val="24"/>
          <w:szCs w:val="24"/>
        </w:rPr>
        <w:t xml:space="preserve"> ingresos y pagó 6 millones en impuestos, es decir el 1,2%.</w:t>
      </w:r>
      <w:r w:rsidR="00673E36" w:rsidRPr="00121AB4">
        <w:rPr>
          <w:rFonts w:ascii="Times New Roman" w:hAnsi="Times New Roman" w:cs="Times New Roman"/>
          <w:sz w:val="24"/>
          <w:szCs w:val="24"/>
        </w:rPr>
        <w:t xml:space="preserve"> En el 2011 tuvo ingresos por 563 millones, y pasó a 650 millones en  el 2012. Para el año pasado los datos señalaban ingresos por 800 millones de dólares.</w:t>
      </w:r>
    </w:p>
    <w:p w:rsidR="00AF49D6" w:rsidRPr="00121AB4" w:rsidRDefault="00AF49D6" w:rsidP="00814940">
      <w:pPr>
        <w:rPr>
          <w:rFonts w:ascii="Times New Roman" w:hAnsi="Times New Roman" w:cs="Times New Roman"/>
          <w:sz w:val="24"/>
          <w:szCs w:val="24"/>
        </w:rPr>
      </w:pPr>
    </w:p>
    <w:p w:rsidR="004B6CEB" w:rsidRPr="00121AB4" w:rsidRDefault="004B6CEB" w:rsidP="00814940">
      <w:pPr>
        <w:rPr>
          <w:rFonts w:ascii="Times New Roman" w:hAnsi="Times New Roman" w:cs="Times New Roman"/>
          <w:sz w:val="24"/>
          <w:szCs w:val="24"/>
        </w:rPr>
      </w:pPr>
    </w:p>
    <w:p w:rsidR="00AF49D6" w:rsidRPr="00121AB4" w:rsidRDefault="004620FD" w:rsidP="00814940">
      <w:pPr>
        <w:rPr>
          <w:rFonts w:ascii="Times New Roman" w:hAnsi="Times New Roman" w:cs="Times New Roman"/>
          <w:sz w:val="24"/>
          <w:szCs w:val="24"/>
        </w:rPr>
      </w:pPr>
      <w:r w:rsidRPr="00121AB4">
        <w:rPr>
          <w:rFonts w:ascii="Times New Roman" w:hAnsi="Times New Roman" w:cs="Times New Roman"/>
          <w:sz w:val="24"/>
          <w:szCs w:val="24"/>
        </w:rPr>
        <w:t>Conclusiones</w:t>
      </w:r>
    </w:p>
    <w:p w:rsidR="004620FD" w:rsidRPr="00121AB4" w:rsidRDefault="004620FD" w:rsidP="00814940">
      <w:pPr>
        <w:rPr>
          <w:rFonts w:ascii="Times New Roman" w:hAnsi="Times New Roman" w:cs="Times New Roman"/>
          <w:sz w:val="24"/>
          <w:szCs w:val="24"/>
        </w:rPr>
      </w:pPr>
    </w:p>
    <w:p w:rsidR="004620FD" w:rsidRPr="00121AB4" w:rsidRDefault="004620FD" w:rsidP="00814940">
      <w:pPr>
        <w:rPr>
          <w:rFonts w:ascii="Times New Roman" w:hAnsi="Times New Roman" w:cs="Times New Roman"/>
          <w:sz w:val="24"/>
          <w:szCs w:val="24"/>
        </w:rPr>
      </w:pPr>
      <w:r w:rsidRPr="00121AB4">
        <w:rPr>
          <w:rFonts w:ascii="Times New Roman" w:hAnsi="Times New Roman" w:cs="Times New Roman"/>
          <w:sz w:val="24"/>
          <w:szCs w:val="24"/>
        </w:rPr>
        <w:t>La radiografía presentada nos muestra el proceso concentración de capital en pocas manos.</w:t>
      </w:r>
      <w:r w:rsidR="002137A6" w:rsidRPr="00121AB4">
        <w:rPr>
          <w:rFonts w:ascii="Times New Roman" w:hAnsi="Times New Roman" w:cs="Times New Roman"/>
          <w:sz w:val="24"/>
          <w:szCs w:val="24"/>
        </w:rPr>
        <w:t xml:space="preserve"> La salud es un gran negocio.</w:t>
      </w:r>
      <w:r w:rsidR="00417C1F" w:rsidRPr="00121AB4">
        <w:rPr>
          <w:rFonts w:ascii="Times New Roman" w:hAnsi="Times New Roman" w:cs="Times New Roman"/>
          <w:sz w:val="24"/>
          <w:szCs w:val="24"/>
        </w:rPr>
        <w:t xml:space="preserve"> Mientras más gasta el Estado en salud mejor les va a los grandes grupos monopólicos. </w:t>
      </w:r>
      <w:r w:rsidR="002C7748" w:rsidRPr="00121AB4">
        <w:rPr>
          <w:rFonts w:ascii="Times New Roman" w:hAnsi="Times New Roman" w:cs="Times New Roman"/>
          <w:sz w:val="24"/>
          <w:szCs w:val="24"/>
        </w:rPr>
        <w:t>A medida que se ha incrementado la oferta de la salud</w:t>
      </w:r>
      <w:r w:rsidR="00BF14BB" w:rsidRPr="00121AB4">
        <w:rPr>
          <w:rFonts w:ascii="Times New Roman" w:hAnsi="Times New Roman" w:cs="Times New Roman"/>
          <w:sz w:val="24"/>
          <w:szCs w:val="24"/>
        </w:rPr>
        <w:t>,</w:t>
      </w:r>
      <w:r w:rsidR="002C7748" w:rsidRPr="00121AB4">
        <w:rPr>
          <w:rFonts w:ascii="Times New Roman" w:hAnsi="Times New Roman" w:cs="Times New Roman"/>
          <w:sz w:val="24"/>
          <w:szCs w:val="24"/>
        </w:rPr>
        <w:t xml:space="preserve"> el capitalismo se ha concentrado.</w:t>
      </w:r>
      <w:r w:rsidR="00E008BF" w:rsidRPr="00121AB4">
        <w:rPr>
          <w:rFonts w:ascii="Times New Roman" w:hAnsi="Times New Roman" w:cs="Times New Roman"/>
          <w:sz w:val="24"/>
          <w:szCs w:val="24"/>
        </w:rPr>
        <w:t xml:space="preserve"> Se han formado nuevos grupos de poder que cada vez concentran más liquidez. </w:t>
      </w:r>
      <w:r w:rsidR="00BF14BB" w:rsidRPr="00121AB4">
        <w:rPr>
          <w:rFonts w:ascii="Times New Roman" w:hAnsi="Times New Roman" w:cs="Times New Roman"/>
          <w:sz w:val="24"/>
          <w:szCs w:val="24"/>
        </w:rPr>
        <w:t>Se ha reducido</w:t>
      </w:r>
      <w:r w:rsidR="00E008BF" w:rsidRPr="00121AB4">
        <w:rPr>
          <w:rFonts w:ascii="Times New Roman" w:hAnsi="Times New Roman" w:cs="Times New Roman"/>
          <w:sz w:val="24"/>
          <w:szCs w:val="24"/>
        </w:rPr>
        <w:t xml:space="preserve"> e</w:t>
      </w:r>
      <w:r w:rsidR="00DC2F1C" w:rsidRPr="00121AB4">
        <w:rPr>
          <w:rFonts w:ascii="Times New Roman" w:hAnsi="Times New Roman" w:cs="Times New Roman"/>
          <w:sz w:val="24"/>
          <w:szCs w:val="24"/>
        </w:rPr>
        <w:t>l concepto de salud a</w:t>
      </w:r>
      <w:r w:rsidR="00E008BF" w:rsidRPr="00121AB4">
        <w:rPr>
          <w:rFonts w:ascii="Times New Roman" w:hAnsi="Times New Roman" w:cs="Times New Roman"/>
          <w:sz w:val="24"/>
          <w:szCs w:val="24"/>
        </w:rPr>
        <w:t xml:space="preserve"> </w:t>
      </w:r>
      <w:r w:rsidR="00BF14BB" w:rsidRPr="00121AB4">
        <w:rPr>
          <w:rFonts w:ascii="Times New Roman" w:hAnsi="Times New Roman" w:cs="Times New Roman"/>
          <w:sz w:val="24"/>
          <w:szCs w:val="24"/>
        </w:rPr>
        <w:t xml:space="preserve">la </w:t>
      </w:r>
      <w:r w:rsidR="00E008BF" w:rsidRPr="00121AB4">
        <w:rPr>
          <w:rFonts w:ascii="Times New Roman" w:hAnsi="Times New Roman" w:cs="Times New Roman"/>
          <w:sz w:val="24"/>
          <w:szCs w:val="24"/>
        </w:rPr>
        <w:t>enfermedad. Se asume la salud desde</w:t>
      </w:r>
      <w:r w:rsidR="006E687B" w:rsidRPr="00121AB4">
        <w:rPr>
          <w:rFonts w:ascii="Times New Roman" w:hAnsi="Times New Roman" w:cs="Times New Roman"/>
          <w:sz w:val="24"/>
          <w:szCs w:val="24"/>
        </w:rPr>
        <w:t xml:space="preserve"> el punto de vista de la </w:t>
      </w:r>
      <w:proofErr w:type="spellStart"/>
      <w:r w:rsidR="006E687B" w:rsidRPr="00121AB4">
        <w:rPr>
          <w:rFonts w:ascii="Times New Roman" w:hAnsi="Times New Roman" w:cs="Times New Roman"/>
          <w:sz w:val="24"/>
          <w:szCs w:val="24"/>
        </w:rPr>
        <w:t>biopolí</w:t>
      </w:r>
      <w:r w:rsidR="00E008BF" w:rsidRPr="00121AB4">
        <w:rPr>
          <w:rFonts w:ascii="Times New Roman" w:hAnsi="Times New Roman" w:cs="Times New Roman"/>
          <w:sz w:val="24"/>
          <w:szCs w:val="24"/>
        </w:rPr>
        <w:t>tica</w:t>
      </w:r>
      <w:proofErr w:type="spellEnd"/>
      <w:r w:rsidR="00BF14BB" w:rsidRPr="00121AB4">
        <w:rPr>
          <w:rFonts w:ascii="Times New Roman" w:hAnsi="Times New Roman" w:cs="Times New Roman"/>
          <w:sz w:val="24"/>
          <w:szCs w:val="24"/>
        </w:rPr>
        <w:t>,</w:t>
      </w:r>
      <w:r w:rsidR="00E008BF" w:rsidRPr="00121AB4">
        <w:rPr>
          <w:rFonts w:ascii="Times New Roman" w:hAnsi="Times New Roman" w:cs="Times New Roman"/>
          <w:sz w:val="24"/>
          <w:szCs w:val="24"/>
        </w:rPr>
        <w:t xml:space="preserve"> porque ha sido reducida a la condición de mercancía. </w:t>
      </w:r>
      <w:r w:rsidR="006E687B" w:rsidRPr="00121AB4">
        <w:rPr>
          <w:rFonts w:ascii="Times New Roman" w:hAnsi="Times New Roman" w:cs="Times New Roman"/>
          <w:sz w:val="24"/>
          <w:szCs w:val="24"/>
        </w:rPr>
        <w:t xml:space="preserve">Alrededor de la salud </w:t>
      </w:r>
      <w:r w:rsidR="00CE4910" w:rsidRPr="00121AB4">
        <w:rPr>
          <w:rFonts w:ascii="Times New Roman" w:hAnsi="Times New Roman" w:cs="Times New Roman"/>
          <w:sz w:val="24"/>
          <w:szCs w:val="24"/>
        </w:rPr>
        <w:t>se ha estructurado un negocio de 12 mil millones de dólares.</w:t>
      </w:r>
    </w:p>
    <w:p w:rsidR="00107C45" w:rsidRPr="00121AB4" w:rsidRDefault="00107C45" w:rsidP="00814940">
      <w:pPr>
        <w:rPr>
          <w:rFonts w:ascii="Times New Roman" w:hAnsi="Times New Roman" w:cs="Times New Roman"/>
          <w:sz w:val="24"/>
          <w:szCs w:val="24"/>
        </w:rPr>
      </w:pPr>
    </w:p>
    <w:p w:rsidR="00107C45" w:rsidRPr="00121AB4" w:rsidRDefault="00107C45" w:rsidP="00814940">
      <w:pPr>
        <w:rPr>
          <w:rFonts w:ascii="Times New Roman" w:hAnsi="Times New Roman" w:cs="Times New Roman"/>
          <w:sz w:val="24"/>
          <w:szCs w:val="24"/>
        </w:rPr>
      </w:pPr>
    </w:p>
    <w:p w:rsidR="000270D7" w:rsidRPr="00121AB4" w:rsidRDefault="000270D7" w:rsidP="00814940">
      <w:pPr>
        <w:rPr>
          <w:rFonts w:ascii="Times New Roman" w:hAnsi="Times New Roman" w:cs="Times New Roman"/>
          <w:b/>
          <w:sz w:val="24"/>
          <w:szCs w:val="24"/>
        </w:rPr>
      </w:pPr>
    </w:p>
    <w:p w:rsidR="000270D7" w:rsidRPr="00121AB4" w:rsidRDefault="000270D7" w:rsidP="00814940">
      <w:pPr>
        <w:rPr>
          <w:rFonts w:ascii="Times New Roman" w:hAnsi="Times New Roman" w:cs="Times New Roman"/>
          <w:b/>
          <w:sz w:val="24"/>
          <w:szCs w:val="24"/>
        </w:rPr>
      </w:pPr>
    </w:p>
    <w:p w:rsidR="00E67F28" w:rsidRPr="00121AB4" w:rsidRDefault="00E67F28" w:rsidP="00814940">
      <w:pPr>
        <w:rPr>
          <w:rFonts w:ascii="Times New Roman" w:hAnsi="Times New Roman" w:cs="Times New Roman"/>
          <w:b/>
          <w:sz w:val="24"/>
          <w:szCs w:val="24"/>
        </w:rPr>
      </w:pPr>
    </w:p>
    <w:p w:rsidR="00E67F28" w:rsidRPr="00121AB4" w:rsidRDefault="00E67F28" w:rsidP="00814940">
      <w:pPr>
        <w:rPr>
          <w:rFonts w:ascii="Times New Roman" w:hAnsi="Times New Roman" w:cs="Times New Roman"/>
          <w:b/>
          <w:sz w:val="24"/>
          <w:szCs w:val="24"/>
        </w:rPr>
      </w:pPr>
    </w:p>
    <w:p w:rsidR="00E67F28" w:rsidRPr="00121AB4" w:rsidRDefault="00E67F28">
      <w:pPr>
        <w:rPr>
          <w:rFonts w:ascii="Times New Roman" w:hAnsi="Times New Roman" w:cs="Times New Roman"/>
          <w:b/>
          <w:sz w:val="24"/>
          <w:szCs w:val="24"/>
        </w:rPr>
      </w:pPr>
      <w:r w:rsidRPr="00121AB4">
        <w:rPr>
          <w:rFonts w:ascii="Times New Roman" w:hAnsi="Times New Roman" w:cs="Times New Roman"/>
          <w:b/>
          <w:sz w:val="24"/>
          <w:szCs w:val="24"/>
        </w:rPr>
        <w:br w:type="page"/>
      </w:r>
    </w:p>
    <w:p w:rsidR="00107C45" w:rsidRPr="00121AB4" w:rsidRDefault="00107C45" w:rsidP="00814940">
      <w:pPr>
        <w:rPr>
          <w:rFonts w:ascii="Times New Roman" w:hAnsi="Times New Roman" w:cs="Times New Roman"/>
          <w:b/>
          <w:sz w:val="24"/>
          <w:szCs w:val="24"/>
        </w:rPr>
      </w:pPr>
      <w:r w:rsidRPr="00121AB4">
        <w:rPr>
          <w:rFonts w:ascii="Times New Roman" w:hAnsi="Times New Roman" w:cs="Times New Roman"/>
          <w:b/>
          <w:sz w:val="24"/>
          <w:szCs w:val="24"/>
        </w:rPr>
        <w:lastRenderedPageBreak/>
        <w:t>Comentario de la Dra. Cecilia Acuña</w:t>
      </w:r>
    </w:p>
    <w:p w:rsidR="000270D7" w:rsidRPr="00121AB4" w:rsidRDefault="000270D7" w:rsidP="00814940">
      <w:pPr>
        <w:rPr>
          <w:rFonts w:ascii="Times New Roman" w:hAnsi="Times New Roman" w:cs="Times New Roman"/>
          <w:b/>
          <w:sz w:val="24"/>
          <w:szCs w:val="24"/>
        </w:rPr>
      </w:pPr>
    </w:p>
    <w:p w:rsidR="00107C45" w:rsidRPr="00121AB4" w:rsidRDefault="00107C45" w:rsidP="00814940">
      <w:pPr>
        <w:rPr>
          <w:rFonts w:ascii="Times New Roman" w:hAnsi="Times New Roman" w:cs="Times New Roman"/>
          <w:sz w:val="24"/>
          <w:szCs w:val="24"/>
        </w:rPr>
      </w:pPr>
    </w:p>
    <w:p w:rsidR="000270D7" w:rsidRPr="00121AB4" w:rsidRDefault="000270D7" w:rsidP="00814940">
      <w:pPr>
        <w:rPr>
          <w:rFonts w:ascii="Times New Roman" w:hAnsi="Times New Roman" w:cs="Times New Roman"/>
          <w:sz w:val="24"/>
          <w:szCs w:val="24"/>
        </w:rPr>
      </w:pPr>
      <w:r w:rsidRPr="00121AB4">
        <w:rPr>
          <w:rFonts w:ascii="Times New Roman" w:hAnsi="Times New Roman" w:cs="Times New Roman"/>
          <w:noProof/>
          <w:sz w:val="24"/>
          <w:szCs w:val="24"/>
          <w:lang w:eastAsia="es-EC"/>
        </w:rPr>
        <w:drawing>
          <wp:inline distT="0" distB="0" distL="0" distR="0">
            <wp:extent cx="5400040" cy="40500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 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0270D7" w:rsidRPr="00121AB4" w:rsidRDefault="000270D7" w:rsidP="00814940">
      <w:pPr>
        <w:rPr>
          <w:rFonts w:ascii="Times New Roman" w:hAnsi="Times New Roman" w:cs="Times New Roman"/>
          <w:sz w:val="20"/>
          <w:szCs w:val="20"/>
        </w:rPr>
      </w:pPr>
      <w:r w:rsidRPr="00121AB4">
        <w:rPr>
          <w:rFonts w:ascii="Times New Roman" w:hAnsi="Times New Roman" w:cs="Times New Roman"/>
          <w:sz w:val="20"/>
          <w:szCs w:val="20"/>
        </w:rPr>
        <w:t>Intervención de la Dra. Cecilia Acuña en representación de la Organización Panamericana de la Salud Ecuador.</w:t>
      </w:r>
    </w:p>
    <w:p w:rsidR="000270D7" w:rsidRPr="00121AB4" w:rsidRDefault="000270D7" w:rsidP="00814940">
      <w:pPr>
        <w:rPr>
          <w:rFonts w:ascii="Times New Roman" w:hAnsi="Times New Roman" w:cs="Times New Roman"/>
          <w:sz w:val="24"/>
          <w:szCs w:val="24"/>
        </w:rPr>
      </w:pPr>
    </w:p>
    <w:p w:rsidR="000270D7" w:rsidRPr="00121AB4" w:rsidRDefault="000270D7" w:rsidP="00814940">
      <w:pPr>
        <w:rPr>
          <w:rFonts w:ascii="Times New Roman" w:hAnsi="Times New Roman" w:cs="Times New Roman"/>
          <w:sz w:val="24"/>
          <w:szCs w:val="24"/>
        </w:rPr>
      </w:pPr>
    </w:p>
    <w:p w:rsidR="00107C45" w:rsidRPr="00121AB4" w:rsidRDefault="006205DF" w:rsidP="00814940">
      <w:pPr>
        <w:rPr>
          <w:rFonts w:ascii="Times New Roman" w:hAnsi="Times New Roman" w:cs="Times New Roman"/>
          <w:sz w:val="24"/>
          <w:szCs w:val="24"/>
        </w:rPr>
      </w:pPr>
      <w:r w:rsidRPr="00121AB4">
        <w:rPr>
          <w:rFonts w:ascii="Times New Roman" w:hAnsi="Times New Roman" w:cs="Times New Roman"/>
          <w:sz w:val="24"/>
          <w:szCs w:val="24"/>
        </w:rPr>
        <w:t>Felicito</w:t>
      </w:r>
      <w:r w:rsidR="00DD39CB" w:rsidRPr="00121AB4">
        <w:rPr>
          <w:rFonts w:ascii="Times New Roman" w:hAnsi="Times New Roman" w:cs="Times New Roman"/>
          <w:sz w:val="24"/>
          <w:szCs w:val="24"/>
        </w:rPr>
        <w:t xml:space="preserve"> la investigación, pero precisando que la información se limita a un período anterior al año 2010.  Hay que señalarlo porque las cosas han cambiado a raíz de la enorme inversión pública en salud realizada a partir de 2012.</w:t>
      </w:r>
      <w:r w:rsidR="00FB58E9" w:rsidRPr="00121AB4">
        <w:rPr>
          <w:rFonts w:ascii="Times New Roman" w:hAnsi="Times New Roman" w:cs="Times New Roman"/>
          <w:sz w:val="24"/>
          <w:szCs w:val="24"/>
        </w:rPr>
        <w:t xml:space="preserve"> Hay adem</w:t>
      </w:r>
      <w:r w:rsidR="00997939" w:rsidRPr="00121AB4">
        <w:rPr>
          <w:rFonts w:ascii="Times New Roman" w:hAnsi="Times New Roman" w:cs="Times New Roman"/>
          <w:sz w:val="24"/>
          <w:szCs w:val="24"/>
        </w:rPr>
        <w:t>ás que reflexionar si la</w:t>
      </w:r>
      <w:r w:rsidR="00FB58E9" w:rsidRPr="00121AB4">
        <w:rPr>
          <w:rFonts w:ascii="Times New Roman" w:hAnsi="Times New Roman" w:cs="Times New Roman"/>
          <w:sz w:val="24"/>
          <w:szCs w:val="24"/>
        </w:rPr>
        <w:t xml:space="preserve"> situación que revela el estudio es producto de la voluntad política de los actores nacionales o responde a un fenómeno más grande</w:t>
      </w:r>
      <w:r w:rsidR="00221A5A" w:rsidRPr="00121AB4">
        <w:rPr>
          <w:rFonts w:ascii="Times New Roman" w:hAnsi="Times New Roman" w:cs="Times New Roman"/>
          <w:sz w:val="24"/>
          <w:szCs w:val="24"/>
        </w:rPr>
        <w:t xml:space="preserve"> de carácter global</w:t>
      </w:r>
      <w:r w:rsidR="00FB58E9" w:rsidRPr="00121AB4">
        <w:rPr>
          <w:rFonts w:ascii="Times New Roman" w:hAnsi="Times New Roman" w:cs="Times New Roman"/>
          <w:sz w:val="24"/>
          <w:szCs w:val="24"/>
        </w:rPr>
        <w:t>.</w:t>
      </w:r>
      <w:r w:rsidR="00997939" w:rsidRPr="00121AB4">
        <w:rPr>
          <w:rFonts w:ascii="Times New Roman" w:hAnsi="Times New Roman" w:cs="Times New Roman"/>
          <w:sz w:val="24"/>
          <w:szCs w:val="24"/>
        </w:rPr>
        <w:t xml:space="preserve">  </w:t>
      </w:r>
      <w:r w:rsidR="00221A5A" w:rsidRPr="00121AB4">
        <w:rPr>
          <w:rFonts w:ascii="Times New Roman" w:hAnsi="Times New Roman" w:cs="Times New Roman"/>
          <w:sz w:val="24"/>
          <w:szCs w:val="24"/>
        </w:rPr>
        <w:t>Los rangos de libertad de las autoridades locales pueden verse restringidos por variables de tipo transnacional.</w:t>
      </w:r>
    </w:p>
    <w:p w:rsidR="00221A5A" w:rsidRPr="00121AB4" w:rsidRDefault="00221A5A" w:rsidP="00814940">
      <w:pPr>
        <w:rPr>
          <w:rFonts w:ascii="Times New Roman" w:hAnsi="Times New Roman" w:cs="Times New Roman"/>
          <w:sz w:val="24"/>
          <w:szCs w:val="24"/>
        </w:rPr>
      </w:pPr>
    </w:p>
    <w:p w:rsidR="00221A5A" w:rsidRPr="00121AB4" w:rsidRDefault="00221A5A" w:rsidP="00814940">
      <w:pPr>
        <w:rPr>
          <w:rFonts w:ascii="Times New Roman" w:hAnsi="Times New Roman" w:cs="Times New Roman"/>
          <w:sz w:val="24"/>
          <w:szCs w:val="24"/>
        </w:rPr>
      </w:pPr>
      <w:r w:rsidRPr="00121AB4">
        <w:rPr>
          <w:rFonts w:ascii="Times New Roman" w:hAnsi="Times New Roman" w:cs="Times New Roman"/>
          <w:sz w:val="24"/>
          <w:szCs w:val="24"/>
        </w:rPr>
        <w:t>Este estudio es importante porque en el Ecuador hay pocos</w:t>
      </w:r>
      <w:r w:rsidR="002B3A72" w:rsidRPr="00121AB4">
        <w:rPr>
          <w:rFonts w:ascii="Times New Roman" w:hAnsi="Times New Roman" w:cs="Times New Roman"/>
          <w:sz w:val="24"/>
          <w:szCs w:val="24"/>
        </w:rPr>
        <w:t xml:space="preserve"> estudios</w:t>
      </w:r>
      <w:r w:rsidRPr="00121AB4">
        <w:rPr>
          <w:rFonts w:ascii="Times New Roman" w:hAnsi="Times New Roman" w:cs="Times New Roman"/>
          <w:sz w:val="24"/>
          <w:szCs w:val="24"/>
        </w:rPr>
        <w:t xml:space="preserve"> sobre el capital en la industria de la salud.</w:t>
      </w:r>
      <w:r w:rsidR="002B3A72" w:rsidRPr="00121AB4">
        <w:rPr>
          <w:rFonts w:ascii="Times New Roman" w:hAnsi="Times New Roman" w:cs="Times New Roman"/>
          <w:sz w:val="24"/>
          <w:szCs w:val="24"/>
        </w:rPr>
        <w:t xml:space="preserve"> Y esta industria no se refiere únicamente a medicamentos: también está el aseguramiento y la provisión de servicios.</w:t>
      </w:r>
      <w:r w:rsidR="00733311" w:rsidRPr="00121AB4">
        <w:rPr>
          <w:rFonts w:ascii="Times New Roman" w:hAnsi="Times New Roman" w:cs="Times New Roman"/>
          <w:sz w:val="24"/>
          <w:szCs w:val="24"/>
        </w:rPr>
        <w:t xml:space="preserve"> </w:t>
      </w:r>
    </w:p>
    <w:p w:rsidR="00733311" w:rsidRPr="00121AB4" w:rsidRDefault="00733311" w:rsidP="00814940">
      <w:pPr>
        <w:rPr>
          <w:rFonts w:ascii="Times New Roman" w:hAnsi="Times New Roman" w:cs="Times New Roman"/>
          <w:sz w:val="24"/>
          <w:szCs w:val="24"/>
        </w:rPr>
      </w:pPr>
    </w:p>
    <w:p w:rsidR="00733311" w:rsidRPr="00121AB4" w:rsidRDefault="00B30860" w:rsidP="00814940">
      <w:pPr>
        <w:rPr>
          <w:rFonts w:ascii="Times New Roman" w:hAnsi="Times New Roman" w:cs="Times New Roman"/>
          <w:sz w:val="24"/>
          <w:szCs w:val="24"/>
        </w:rPr>
      </w:pPr>
      <w:r w:rsidRPr="00121AB4">
        <w:rPr>
          <w:rFonts w:ascii="Times New Roman" w:hAnsi="Times New Roman" w:cs="Times New Roman"/>
          <w:sz w:val="24"/>
          <w:szCs w:val="24"/>
        </w:rPr>
        <w:t>S</w:t>
      </w:r>
      <w:r w:rsidR="00931CF7" w:rsidRPr="00121AB4">
        <w:rPr>
          <w:rFonts w:ascii="Times New Roman" w:hAnsi="Times New Roman" w:cs="Times New Roman"/>
          <w:sz w:val="24"/>
          <w:szCs w:val="24"/>
        </w:rPr>
        <w:t xml:space="preserve">i </w:t>
      </w:r>
      <w:r w:rsidRPr="00121AB4">
        <w:rPr>
          <w:rFonts w:ascii="Times New Roman" w:hAnsi="Times New Roman" w:cs="Times New Roman"/>
          <w:sz w:val="24"/>
          <w:szCs w:val="24"/>
        </w:rPr>
        <w:t>comparamos l</w:t>
      </w:r>
      <w:r w:rsidR="00733311" w:rsidRPr="00121AB4">
        <w:rPr>
          <w:rFonts w:ascii="Times New Roman" w:hAnsi="Times New Roman" w:cs="Times New Roman"/>
          <w:sz w:val="24"/>
          <w:szCs w:val="24"/>
        </w:rPr>
        <w:t>a industria proveedora de servicios de salud en este pa</w:t>
      </w:r>
      <w:r w:rsidRPr="00121AB4">
        <w:rPr>
          <w:rFonts w:ascii="Times New Roman" w:hAnsi="Times New Roman" w:cs="Times New Roman"/>
          <w:sz w:val="24"/>
          <w:szCs w:val="24"/>
        </w:rPr>
        <w:t>ís</w:t>
      </w:r>
      <w:r w:rsidR="00733311" w:rsidRPr="00121AB4">
        <w:rPr>
          <w:rFonts w:ascii="Times New Roman" w:hAnsi="Times New Roman" w:cs="Times New Roman"/>
          <w:sz w:val="24"/>
          <w:szCs w:val="24"/>
        </w:rPr>
        <w:t xml:space="preserve"> con </w:t>
      </w:r>
      <w:r w:rsidRPr="00121AB4">
        <w:rPr>
          <w:rFonts w:ascii="Times New Roman" w:hAnsi="Times New Roman" w:cs="Times New Roman"/>
          <w:sz w:val="24"/>
          <w:szCs w:val="24"/>
        </w:rPr>
        <w:t xml:space="preserve">la de </w:t>
      </w:r>
      <w:r w:rsidR="00733311" w:rsidRPr="00121AB4">
        <w:rPr>
          <w:rFonts w:ascii="Times New Roman" w:hAnsi="Times New Roman" w:cs="Times New Roman"/>
          <w:sz w:val="24"/>
          <w:szCs w:val="24"/>
        </w:rPr>
        <w:t>otros pa</w:t>
      </w:r>
      <w:r w:rsidRPr="00121AB4">
        <w:rPr>
          <w:rFonts w:ascii="Times New Roman" w:hAnsi="Times New Roman" w:cs="Times New Roman"/>
          <w:sz w:val="24"/>
          <w:szCs w:val="24"/>
        </w:rPr>
        <w:t xml:space="preserve">íses vemos que, </w:t>
      </w:r>
      <w:r w:rsidR="00733311" w:rsidRPr="00121AB4">
        <w:rPr>
          <w:rFonts w:ascii="Times New Roman" w:hAnsi="Times New Roman" w:cs="Times New Roman"/>
          <w:sz w:val="24"/>
          <w:szCs w:val="24"/>
        </w:rPr>
        <w:t xml:space="preserve">si bien se lleva una tajada importante </w:t>
      </w:r>
      <w:r w:rsidR="00931CF7" w:rsidRPr="00121AB4">
        <w:rPr>
          <w:rFonts w:ascii="Times New Roman" w:hAnsi="Times New Roman" w:cs="Times New Roman"/>
          <w:sz w:val="24"/>
          <w:szCs w:val="24"/>
        </w:rPr>
        <w:t>del mercado,</w:t>
      </w:r>
      <w:r w:rsidR="00733311" w:rsidRPr="00121AB4">
        <w:rPr>
          <w:rFonts w:ascii="Times New Roman" w:hAnsi="Times New Roman" w:cs="Times New Roman"/>
          <w:sz w:val="24"/>
          <w:szCs w:val="24"/>
        </w:rPr>
        <w:t xml:space="preserve"> </w:t>
      </w:r>
      <w:r w:rsidR="00E14DA6" w:rsidRPr="00121AB4">
        <w:rPr>
          <w:rFonts w:ascii="Times New Roman" w:hAnsi="Times New Roman" w:cs="Times New Roman"/>
          <w:sz w:val="24"/>
          <w:szCs w:val="24"/>
        </w:rPr>
        <w:t xml:space="preserve">no tiene </w:t>
      </w:r>
      <w:r w:rsidR="00733311" w:rsidRPr="00121AB4">
        <w:rPr>
          <w:rFonts w:ascii="Times New Roman" w:hAnsi="Times New Roman" w:cs="Times New Roman"/>
          <w:sz w:val="24"/>
          <w:szCs w:val="24"/>
        </w:rPr>
        <w:t xml:space="preserve">la propiedad </w:t>
      </w:r>
      <w:r w:rsidR="00E14DA6" w:rsidRPr="00121AB4">
        <w:rPr>
          <w:rFonts w:ascii="Times New Roman" w:hAnsi="Times New Roman" w:cs="Times New Roman"/>
          <w:sz w:val="24"/>
          <w:szCs w:val="24"/>
        </w:rPr>
        <w:t>mayoritaria sobre</w:t>
      </w:r>
      <w:r w:rsidR="00733311" w:rsidRPr="00121AB4">
        <w:rPr>
          <w:rFonts w:ascii="Times New Roman" w:hAnsi="Times New Roman" w:cs="Times New Roman"/>
          <w:sz w:val="24"/>
          <w:szCs w:val="24"/>
        </w:rPr>
        <w:t xml:space="preserve"> los medios de producción</w:t>
      </w:r>
      <w:r w:rsidR="00E14DA6" w:rsidRPr="00121AB4">
        <w:rPr>
          <w:rFonts w:ascii="Times New Roman" w:hAnsi="Times New Roman" w:cs="Times New Roman"/>
          <w:sz w:val="24"/>
          <w:szCs w:val="24"/>
        </w:rPr>
        <w:t>;</w:t>
      </w:r>
      <w:r w:rsidR="00733311" w:rsidRPr="00121AB4">
        <w:rPr>
          <w:rFonts w:ascii="Times New Roman" w:hAnsi="Times New Roman" w:cs="Times New Roman"/>
          <w:sz w:val="24"/>
          <w:szCs w:val="24"/>
        </w:rPr>
        <w:t xml:space="preserve"> el </w:t>
      </w:r>
      <w:r w:rsidR="00EA06BB" w:rsidRPr="00121AB4">
        <w:rPr>
          <w:rFonts w:ascii="Times New Roman" w:hAnsi="Times New Roman" w:cs="Times New Roman"/>
          <w:sz w:val="24"/>
          <w:szCs w:val="24"/>
        </w:rPr>
        <w:t xml:space="preserve">sector estatal es de lejos </w:t>
      </w:r>
      <w:r w:rsidR="00733311" w:rsidRPr="00121AB4">
        <w:rPr>
          <w:rFonts w:ascii="Times New Roman" w:hAnsi="Times New Roman" w:cs="Times New Roman"/>
          <w:sz w:val="24"/>
          <w:szCs w:val="24"/>
        </w:rPr>
        <w:t>dueño de la mayor parte de la infraestructura sanitaria.</w:t>
      </w:r>
    </w:p>
    <w:p w:rsidR="00024A85" w:rsidRPr="00121AB4" w:rsidRDefault="00024A85" w:rsidP="00814940">
      <w:pPr>
        <w:rPr>
          <w:rFonts w:ascii="Times New Roman" w:hAnsi="Times New Roman" w:cs="Times New Roman"/>
          <w:sz w:val="24"/>
          <w:szCs w:val="24"/>
        </w:rPr>
      </w:pPr>
    </w:p>
    <w:p w:rsidR="005B265A" w:rsidRPr="00121AB4" w:rsidRDefault="00024A85" w:rsidP="00814940">
      <w:pPr>
        <w:rPr>
          <w:rFonts w:ascii="Times New Roman" w:hAnsi="Times New Roman" w:cs="Times New Roman"/>
          <w:sz w:val="24"/>
          <w:szCs w:val="24"/>
        </w:rPr>
      </w:pPr>
      <w:r w:rsidRPr="00121AB4">
        <w:rPr>
          <w:rFonts w:ascii="Times New Roman" w:hAnsi="Times New Roman" w:cs="Times New Roman"/>
          <w:sz w:val="24"/>
          <w:szCs w:val="24"/>
        </w:rPr>
        <w:t>La hipótesis del estudio es que entre 2006 y 2010 se produjeron importantes cambios institucionales, políticos y sociales que derivaron en una nueva Constitución, que retomó el rol regula</w:t>
      </w:r>
      <w:r w:rsidR="00700CEE" w:rsidRPr="00121AB4">
        <w:rPr>
          <w:rFonts w:ascii="Times New Roman" w:hAnsi="Times New Roman" w:cs="Times New Roman"/>
          <w:sz w:val="24"/>
          <w:szCs w:val="24"/>
        </w:rPr>
        <w:t>do</w:t>
      </w:r>
      <w:r w:rsidRPr="00121AB4">
        <w:rPr>
          <w:rFonts w:ascii="Times New Roman" w:hAnsi="Times New Roman" w:cs="Times New Roman"/>
          <w:sz w:val="24"/>
          <w:szCs w:val="24"/>
        </w:rPr>
        <w:t xml:space="preserve">r del Estado sobre </w:t>
      </w:r>
      <w:r w:rsidR="00655772" w:rsidRPr="00121AB4">
        <w:rPr>
          <w:rFonts w:ascii="Times New Roman" w:hAnsi="Times New Roman" w:cs="Times New Roman"/>
          <w:sz w:val="24"/>
          <w:szCs w:val="24"/>
        </w:rPr>
        <w:t xml:space="preserve">la </w:t>
      </w:r>
      <w:r w:rsidRPr="00121AB4">
        <w:rPr>
          <w:rFonts w:ascii="Times New Roman" w:hAnsi="Times New Roman" w:cs="Times New Roman"/>
          <w:sz w:val="24"/>
          <w:szCs w:val="24"/>
        </w:rPr>
        <w:t xml:space="preserve">economía. </w:t>
      </w:r>
      <w:r w:rsidR="002F023A" w:rsidRPr="00121AB4">
        <w:rPr>
          <w:rFonts w:ascii="Times New Roman" w:hAnsi="Times New Roman" w:cs="Times New Roman"/>
          <w:sz w:val="24"/>
          <w:szCs w:val="24"/>
        </w:rPr>
        <w:t xml:space="preserve">Esto es positivo. Pero la hipótesis sostiene </w:t>
      </w:r>
      <w:r w:rsidR="002F023A" w:rsidRPr="00121AB4">
        <w:rPr>
          <w:rFonts w:ascii="Times New Roman" w:hAnsi="Times New Roman" w:cs="Times New Roman"/>
          <w:sz w:val="24"/>
          <w:szCs w:val="24"/>
        </w:rPr>
        <w:lastRenderedPageBreak/>
        <w:t xml:space="preserve">que a pesar </w:t>
      </w:r>
      <w:r w:rsidR="00092C82" w:rsidRPr="00121AB4">
        <w:rPr>
          <w:rFonts w:ascii="Times New Roman" w:hAnsi="Times New Roman" w:cs="Times New Roman"/>
          <w:sz w:val="24"/>
          <w:szCs w:val="24"/>
        </w:rPr>
        <w:t xml:space="preserve">de que estos cambios propugnan la consolidación de un sistema de salud para todos, </w:t>
      </w:r>
      <w:r w:rsidR="00655772" w:rsidRPr="00121AB4">
        <w:rPr>
          <w:rFonts w:ascii="Times New Roman" w:hAnsi="Times New Roman" w:cs="Times New Roman"/>
          <w:sz w:val="24"/>
          <w:szCs w:val="24"/>
        </w:rPr>
        <w:t xml:space="preserve">sin embargo </w:t>
      </w:r>
      <w:r w:rsidR="00700CEE" w:rsidRPr="00121AB4">
        <w:rPr>
          <w:rFonts w:ascii="Times New Roman" w:hAnsi="Times New Roman" w:cs="Times New Roman"/>
          <w:sz w:val="24"/>
          <w:szCs w:val="24"/>
        </w:rPr>
        <w:t>han reforzado</w:t>
      </w:r>
      <w:r w:rsidR="00092C82" w:rsidRPr="00121AB4">
        <w:rPr>
          <w:rFonts w:ascii="Times New Roman" w:hAnsi="Times New Roman" w:cs="Times New Roman"/>
          <w:sz w:val="24"/>
          <w:szCs w:val="24"/>
        </w:rPr>
        <w:t xml:space="preserve"> los procesos de </w:t>
      </w:r>
      <w:r w:rsidR="0054212B" w:rsidRPr="00121AB4">
        <w:rPr>
          <w:rFonts w:ascii="Times New Roman" w:hAnsi="Times New Roman" w:cs="Times New Roman"/>
          <w:sz w:val="24"/>
          <w:szCs w:val="24"/>
        </w:rPr>
        <w:t>mercantilización</w:t>
      </w:r>
      <w:r w:rsidR="00092C82" w:rsidRPr="00121AB4">
        <w:rPr>
          <w:rFonts w:ascii="Times New Roman" w:hAnsi="Times New Roman" w:cs="Times New Roman"/>
          <w:sz w:val="24"/>
          <w:szCs w:val="24"/>
        </w:rPr>
        <w:t xml:space="preserve"> de la salud.</w:t>
      </w:r>
      <w:r w:rsidRPr="00121AB4">
        <w:rPr>
          <w:rFonts w:ascii="Times New Roman" w:hAnsi="Times New Roman" w:cs="Times New Roman"/>
          <w:sz w:val="24"/>
          <w:szCs w:val="24"/>
        </w:rPr>
        <w:t xml:space="preserve"> </w:t>
      </w:r>
      <w:r w:rsidR="00242EAD" w:rsidRPr="00121AB4">
        <w:rPr>
          <w:rFonts w:ascii="Times New Roman" w:hAnsi="Times New Roman" w:cs="Times New Roman"/>
          <w:sz w:val="24"/>
          <w:szCs w:val="24"/>
        </w:rPr>
        <w:t>La pregunta es si esto se demuestra con los datos.</w:t>
      </w:r>
    </w:p>
    <w:p w:rsidR="00597910" w:rsidRPr="00121AB4" w:rsidRDefault="00597910" w:rsidP="00814940">
      <w:pPr>
        <w:rPr>
          <w:rFonts w:ascii="Times New Roman" w:hAnsi="Times New Roman" w:cs="Times New Roman"/>
          <w:sz w:val="24"/>
          <w:szCs w:val="24"/>
        </w:rPr>
      </w:pPr>
    </w:p>
    <w:p w:rsidR="00597910" w:rsidRPr="00121AB4" w:rsidRDefault="00F91565" w:rsidP="00814940">
      <w:pPr>
        <w:rPr>
          <w:rFonts w:ascii="Times New Roman" w:hAnsi="Times New Roman" w:cs="Times New Roman"/>
          <w:sz w:val="24"/>
          <w:szCs w:val="24"/>
        </w:rPr>
      </w:pPr>
      <w:r w:rsidRPr="00121AB4">
        <w:rPr>
          <w:rFonts w:ascii="Times New Roman" w:hAnsi="Times New Roman" w:cs="Times New Roman"/>
          <w:sz w:val="24"/>
          <w:szCs w:val="24"/>
        </w:rPr>
        <w:t>Se constata la expansión</w:t>
      </w:r>
      <w:r w:rsidR="00597910" w:rsidRPr="00121AB4">
        <w:rPr>
          <w:rFonts w:ascii="Times New Roman" w:hAnsi="Times New Roman" w:cs="Times New Roman"/>
          <w:sz w:val="24"/>
          <w:szCs w:val="24"/>
        </w:rPr>
        <w:t xml:space="preserve"> de la oferta hospitalaria y la industria de medicamentos</w:t>
      </w:r>
      <w:r w:rsidRPr="00121AB4">
        <w:rPr>
          <w:rFonts w:ascii="Times New Roman" w:hAnsi="Times New Roman" w:cs="Times New Roman"/>
          <w:sz w:val="24"/>
          <w:szCs w:val="24"/>
        </w:rPr>
        <w:t xml:space="preserve">. </w:t>
      </w:r>
      <w:r w:rsidR="00BF2F4E" w:rsidRPr="00121AB4">
        <w:rPr>
          <w:rFonts w:ascii="Times New Roman" w:hAnsi="Times New Roman" w:cs="Times New Roman"/>
          <w:sz w:val="24"/>
          <w:szCs w:val="24"/>
        </w:rPr>
        <w:t>La intencionalidad de q</w:t>
      </w:r>
      <w:r w:rsidRPr="00121AB4">
        <w:rPr>
          <w:rFonts w:ascii="Times New Roman" w:hAnsi="Times New Roman" w:cs="Times New Roman"/>
          <w:sz w:val="24"/>
          <w:szCs w:val="24"/>
        </w:rPr>
        <w:t xml:space="preserve">uien haya manejado esta expansión desde la perspectiva de la acumulación de capital es </w:t>
      </w:r>
      <w:r w:rsidR="00FF7B1D" w:rsidRPr="00121AB4">
        <w:rPr>
          <w:rFonts w:ascii="Times New Roman" w:hAnsi="Times New Roman" w:cs="Times New Roman"/>
          <w:sz w:val="24"/>
          <w:szCs w:val="24"/>
        </w:rPr>
        <w:t xml:space="preserve">un asunto </w:t>
      </w:r>
      <w:r w:rsidRPr="00121AB4">
        <w:rPr>
          <w:rFonts w:ascii="Times New Roman" w:hAnsi="Times New Roman" w:cs="Times New Roman"/>
          <w:sz w:val="24"/>
          <w:szCs w:val="24"/>
        </w:rPr>
        <w:t>más complejo de analizar.</w:t>
      </w:r>
      <w:r w:rsidR="00F03EA9" w:rsidRPr="00121AB4">
        <w:rPr>
          <w:rFonts w:ascii="Times New Roman" w:hAnsi="Times New Roman" w:cs="Times New Roman"/>
          <w:sz w:val="24"/>
          <w:szCs w:val="24"/>
        </w:rPr>
        <w:t xml:space="preserve"> Hay en efecto una tendencia explosiva a la compra de m</w:t>
      </w:r>
      <w:r w:rsidR="00691496" w:rsidRPr="00121AB4">
        <w:rPr>
          <w:rFonts w:ascii="Times New Roman" w:hAnsi="Times New Roman" w:cs="Times New Roman"/>
          <w:sz w:val="24"/>
          <w:szCs w:val="24"/>
        </w:rPr>
        <w:t xml:space="preserve">edicamentos y al aseguramiento, y ese crecimiento tiene que ver </w:t>
      </w:r>
      <w:r w:rsidR="00C927A6" w:rsidRPr="00121AB4">
        <w:rPr>
          <w:rFonts w:ascii="Times New Roman" w:hAnsi="Times New Roman" w:cs="Times New Roman"/>
          <w:sz w:val="24"/>
          <w:szCs w:val="24"/>
        </w:rPr>
        <w:t xml:space="preserve">con los grupos transnacionales, lo cual no es ninguna novedad. </w:t>
      </w:r>
      <w:r w:rsidR="005500F3" w:rsidRPr="00121AB4">
        <w:rPr>
          <w:rFonts w:ascii="Times New Roman" w:hAnsi="Times New Roman" w:cs="Times New Roman"/>
          <w:sz w:val="24"/>
          <w:szCs w:val="24"/>
        </w:rPr>
        <w:t>Es un fenómeno mundial.</w:t>
      </w:r>
      <w:r w:rsidR="00FE3129" w:rsidRPr="00121AB4">
        <w:rPr>
          <w:rFonts w:ascii="Times New Roman" w:hAnsi="Times New Roman" w:cs="Times New Roman"/>
          <w:sz w:val="24"/>
          <w:szCs w:val="24"/>
        </w:rPr>
        <w:t xml:space="preserve"> Las empresas que se llevan la mayor tajada de la venta de medicamentos están asentadas en cinco países: Alemania, Francia, Canadá, Estados Unidos y Japón. </w:t>
      </w:r>
      <w:r w:rsidR="00FF2D19" w:rsidRPr="00121AB4">
        <w:rPr>
          <w:rFonts w:ascii="Times New Roman" w:hAnsi="Times New Roman" w:cs="Times New Roman"/>
          <w:sz w:val="24"/>
          <w:szCs w:val="24"/>
        </w:rPr>
        <w:t xml:space="preserve">Y esta no es una variable que dependa de un gobierno nacional sino de la conducta de las transnacionales. </w:t>
      </w:r>
      <w:r w:rsidR="005B160D" w:rsidRPr="00121AB4">
        <w:rPr>
          <w:rFonts w:ascii="Times New Roman" w:hAnsi="Times New Roman" w:cs="Times New Roman"/>
          <w:sz w:val="24"/>
          <w:szCs w:val="24"/>
        </w:rPr>
        <w:t>Entonces hay que preguntar si un gobierno nacional es capaz, por más buenas intenciones que tenga, de controlar esta variable del gran capital transnacional</w:t>
      </w:r>
      <w:r w:rsidR="004F1361" w:rsidRPr="00121AB4">
        <w:rPr>
          <w:rFonts w:ascii="Times New Roman" w:hAnsi="Times New Roman" w:cs="Times New Roman"/>
          <w:sz w:val="24"/>
          <w:szCs w:val="24"/>
        </w:rPr>
        <w:t>,</w:t>
      </w:r>
      <w:r w:rsidR="005B160D" w:rsidRPr="00121AB4">
        <w:rPr>
          <w:rFonts w:ascii="Times New Roman" w:hAnsi="Times New Roman" w:cs="Times New Roman"/>
          <w:sz w:val="24"/>
          <w:szCs w:val="24"/>
        </w:rPr>
        <w:t xml:space="preserve"> o</w:t>
      </w:r>
      <w:r w:rsidR="004F1361" w:rsidRPr="00121AB4">
        <w:rPr>
          <w:rFonts w:ascii="Times New Roman" w:hAnsi="Times New Roman" w:cs="Times New Roman"/>
          <w:sz w:val="24"/>
          <w:szCs w:val="24"/>
        </w:rPr>
        <w:t xml:space="preserve"> si </w:t>
      </w:r>
      <w:r w:rsidR="005B160D" w:rsidRPr="00121AB4">
        <w:rPr>
          <w:rFonts w:ascii="Times New Roman" w:hAnsi="Times New Roman" w:cs="Times New Roman"/>
          <w:sz w:val="24"/>
          <w:szCs w:val="24"/>
        </w:rPr>
        <w:t xml:space="preserve"> necesitamos instancias de gobernabilidad transnacional que controlen estas industrias.</w:t>
      </w:r>
    </w:p>
    <w:p w:rsidR="00117679" w:rsidRPr="00121AB4" w:rsidRDefault="00117679" w:rsidP="00814940">
      <w:pPr>
        <w:rPr>
          <w:rFonts w:ascii="Times New Roman" w:hAnsi="Times New Roman" w:cs="Times New Roman"/>
          <w:sz w:val="24"/>
          <w:szCs w:val="24"/>
        </w:rPr>
      </w:pPr>
    </w:p>
    <w:p w:rsidR="00863BE6" w:rsidRPr="00121AB4" w:rsidRDefault="00B93599" w:rsidP="00814940">
      <w:pPr>
        <w:rPr>
          <w:rFonts w:ascii="Times New Roman" w:hAnsi="Times New Roman" w:cs="Times New Roman"/>
          <w:sz w:val="24"/>
          <w:szCs w:val="24"/>
        </w:rPr>
      </w:pPr>
      <w:r w:rsidRPr="00121AB4">
        <w:rPr>
          <w:rFonts w:ascii="Times New Roman" w:hAnsi="Times New Roman" w:cs="Times New Roman"/>
          <w:sz w:val="24"/>
          <w:szCs w:val="24"/>
        </w:rPr>
        <w:t>E</w:t>
      </w:r>
      <w:r w:rsidR="007376A5" w:rsidRPr="00121AB4">
        <w:rPr>
          <w:rFonts w:ascii="Times New Roman" w:hAnsi="Times New Roman" w:cs="Times New Roman"/>
          <w:sz w:val="24"/>
          <w:szCs w:val="24"/>
        </w:rPr>
        <w:t>l estudio plantea una conclusión con la que conceptualmente no estoy de acuerdo, y que señala que el Estado ecuatoriano se ha concentrado en  un  rol meramente regulador, dejándole al sector privado la provisi</w:t>
      </w:r>
      <w:r w:rsidRPr="00121AB4">
        <w:rPr>
          <w:rFonts w:ascii="Times New Roman" w:hAnsi="Times New Roman" w:cs="Times New Roman"/>
          <w:sz w:val="24"/>
          <w:szCs w:val="24"/>
        </w:rPr>
        <w:t xml:space="preserve">ón de servicios. A partir del 2012 la inversión pública en salud ha sido enorme. El porcentaje del PIB </w:t>
      </w:r>
      <w:r w:rsidR="002E17B6" w:rsidRPr="00121AB4">
        <w:rPr>
          <w:rFonts w:ascii="Times New Roman" w:hAnsi="Times New Roman" w:cs="Times New Roman"/>
          <w:sz w:val="24"/>
          <w:szCs w:val="24"/>
        </w:rPr>
        <w:t xml:space="preserve">para gasto en salud </w:t>
      </w:r>
      <w:r w:rsidRPr="00121AB4">
        <w:rPr>
          <w:rFonts w:ascii="Times New Roman" w:hAnsi="Times New Roman" w:cs="Times New Roman"/>
          <w:sz w:val="24"/>
          <w:szCs w:val="24"/>
        </w:rPr>
        <w:t>pasó de un histórico 0.9% a un 4.7%.</w:t>
      </w:r>
      <w:r w:rsidR="00B52963" w:rsidRPr="00121AB4">
        <w:rPr>
          <w:rFonts w:ascii="Times New Roman" w:hAnsi="Times New Roman" w:cs="Times New Roman"/>
          <w:sz w:val="24"/>
          <w:szCs w:val="24"/>
        </w:rPr>
        <w:t xml:space="preserve"> Es un incremen</w:t>
      </w:r>
      <w:r w:rsidR="00A27C89" w:rsidRPr="00121AB4">
        <w:rPr>
          <w:rFonts w:ascii="Times New Roman" w:hAnsi="Times New Roman" w:cs="Times New Roman"/>
          <w:sz w:val="24"/>
          <w:szCs w:val="24"/>
        </w:rPr>
        <w:t xml:space="preserve">to explosivo de la inversión en salud, independientemente de si es inversión </w:t>
      </w:r>
      <w:r w:rsidR="00CE237F" w:rsidRPr="00121AB4">
        <w:rPr>
          <w:rFonts w:ascii="Times New Roman" w:hAnsi="Times New Roman" w:cs="Times New Roman"/>
          <w:sz w:val="24"/>
          <w:szCs w:val="24"/>
        </w:rPr>
        <w:t>en capital, en infraestructura, en equipamiento</w:t>
      </w:r>
      <w:r w:rsidR="00A27C89" w:rsidRPr="00121AB4">
        <w:rPr>
          <w:rFonts w:ascii="Times New Roman" w:hAnsi="Times New Roman" w:cs="Times New Roman"/>
          <w:sz w:val="24"/>
          <w:szCs w:val="24"/>
        </w:rPr>
        <w:t xml:space="preserve">  o </w:t>
      </w:r>
      <w:r w:rsidR="00CE237F" w:rsidRPr="00121AB4">
        <w:rPr>
          <w:rFonts w:ascii="Times New Roman" w:hAnsi="Times New Roman" w:cs="Times New Roman"/>
          <w:sz w:val="24"/>
          <w:szCs w:val="24"/>
        </w:rPr>
        <w:t>en gasto corriente; muestra</w:t>
      </w:r>
      <w:r w:rsidR="00A27C89" w:rsidRPr="00121AB4">
        <w:rPr>
          <w:rFonts w:ascii="Times New Roman" w:hAnsi="Times New Roman" w:cs="Times New Roman"/>
          <w:sz w:val="24"/>
          <w:szCs w:val="24"/>
        </w:rPr>
        <w:t xml:space="preserve"> la intervención estatal en el sector salud.</w:t>
      </w:r>
      <w:r w:rsidR="0009185D" w:rsidRPr="00121AB4">
        <w:rPr>
          <w:rFonts w:ascii="Times New Roman" w:hAnsi="Times New Roman" w:cs="Times New Roman"/>
          <w:sz w:val="24"/>
          <w:szCs w:val="24"/>
        </w:rPr>
        <w:t xml:space="preserve"> Por eso cuestiono la idea de que no ha habido voluntad política de invertir en salud.</w:t>
      </w:r>
    </w:p>
    <w:p w:rsidR="00D62895" w:rsidRPr="00121AB4" w:rsidRDefault="00DD4FCC" w:rsidP="00814940">
      <w:pPr>
        <w:rPr>
          <w:rFonts w:ascii="Times New Roman" w:hAnsi="Times New Roman" w:cs="Times New Roman"/>
          <w:sz w:val="24"/>
          <w:szCs w:val="24"/>
        </w:rPr>
      </w:pPr>
      <w:r w:rsidRPr="00121AB4">
        <w:rPr>
          <w:rFonts w:ascii="Times New Roman" w:hAnsi="Times New Roman" w:cs="Times New Roman"/>
          <w:sz w:val="24"/>
          <w:szCs w:val="24"/>
        </w:rPr>
        <w:t>Hay un punto de inflexión cuya sostenibilidad en el tiempo puede ser discutida</w:t>
      </w:r>
      <w:r w:rsidR="00D62895" w:rsidRPr="00121AB4">
        <w:rPr>
          <w:rFonts w:ascii="Times New Roman" w:hAnsi="Times New Roman" w:cs="Times New Roman"/>
          <w:sz w:val="24"/>
          <w:szCs w:val="24"/>
        </w:rPr>
        <w:t>,</w:t>
      </w:r>
      <w:r w:rsidRPr="00121AB4">
        <w:rPr>
          <w:rFonts w:ascii="Times New Roman" w:hAnsi="Times New Roman" w:cs="Times New Roman"/>
          <w:sz w:val="24"/>
          <w:szCs w:val="24"/>
        </w:rPr>
        <w:t xml:space="preserve"> pero que está ahí presente. </w:t>
      </w:r>
    </w:p>
    <w:p w:rsidR="00D62895" w:rsidRPr="00121AB4" w:rsidRDefault="00D62895" w:rsidP="00814940">
      <w:pPr>
        <w:rPr>
          <w:rFonts w:ascii="Times New Roman" w:hAnsi="Times New Roman" w:cs="Times New Roman"/>
          <w:sz w:val="24"/>
          <w:szCs w:val="24"/>
        </w:rPr>
      </w:pPr>
    </w:p>
    <w:p w:rsidR="00117679" w:rsidRPr="00121AB4" w:rsidRDefault="00DD4FCC" w:rsidP="00814940">
      <w:pPr>
        <w:rPr>
          <w:rFonts w:ascii="Times New Roman" w:hAnsi="Times New Roman" w:cs="Times New Roman"/>
          <w:sz w:val="24"/>
          <w:szCs w:val="24"/>
        </w:rPr>
      </w:pPr>
      <w:r w:rsidRPr="00121AB4">
        <w:rPr>
          <w:rFonts w:ascii="Times New Roman" w:hAnsi="Times New Roman" w:cs="Times New Roman"/>
          <w:sz w:val="24"/>
          <w:szCs w:val="24"/>
        </w:rPr>
        <w:t xml:space="preserve">Ahora bien, la </w:t>
      </w:r>
      <w:r w:rsidR="00210F70" w:rsidRPr="00121AB4">
        <w:rPr>
          <w:rFonts w:ascii="Times New Roman" w:hAnsi="Times New Roman" w:cs="Times New Roman"/>
          <w:sz w:val="24"/>
          <w:szCs w:val="24"/>
        </w:rPr>
        <w:t>premisa</w:t>
      </w:r>
      <w:r w:rsidRPr="00121AB4">
        <w:rPr>
          <w:rFonts w:ascii="Times New Roman" w:hAnsi="Times New Roman" w:cs="Times New Roman"/>
          <w:sz w:val="24"/>
          <w:szCs w:val="24"/>
        </w:rPr>
        <w:t xml:space="preserve"> de que la estrategia para combatir la acumulación capitalista en el  sector salud </w:t>
      </w:r>
      <w:r w:rsidR="003A7E83" w:rsidRPr="00121AB4">
        <w:rPr>
          <w:rFonts w:ascii="Times New Roman" w:hAnsi="Times New Roman" w:cs="Times New Roman"/>
          <w:sz w:val="24"/>
          <w:szCs w:val="24"/>
        </w:rPr>
        <w:t>se</w:t>
      </w:r>
      <w:r w:rsidR="00210F70" w:rsidRPr="00121AB4">
        <w:rPr>
          <w:rFonts w:ascii="Times New Roman" w:hAnsi="Times New Roman" w:cs="Times New Roman"/>
          <w:sz w:val="24"/>
          <w:szCs w:val="24"/>
        </w:rPr>
        <w:t>a</w:t>
      </w:r>
      <w:r w:rsidR="003A7E83" w:rsidRPr="00121AB4">
        <w:rPr>
          <w:rFonts w:ascii="Times New Roman" w:hAnsi="Times New Roman" w:cs="Times New Roman"/>
          <w:sz w:val="24"/>
          <w:szCs w:val="24"/>
        </w:rPr>
        <w:t xml:space="preserve"> que </w:t>
      </w:r>
      <w:r w:rsidR="00443528" w:rsidRPr="00121AB4">
        <w:rPr>
          <w:rFonts w:ascii="Times New Roman" w:hAnsi="Times New Roman" w:cs="Times New Roman"/>
          <w:sz w:val="24"/>
          <w:szCs w:val="24"/>
        </w:rPr>
        <w:t>el Estado se convierta en dueño</w:t>
      </w:r>
      <w:r w:rsidRPr="00121AB4">
        <w:rPr>
          <w:rFonts w:ascii="Times New Roman" w:hAnsi="Times New Roman" w:cs="Times New Roman"/>
          <w:sz w:val="24"/>
          <w:szCs w:val="24"/>
        </w:rPr>
        <w:t xml:space="preserve"> de los medios de producci</w:t>
      </w:r>
      <w:r w:rsidR="003A7E83" w:rsidRPr="00121AB4">
        <w:rPr>
          <w:rFonts w:ascii="Times New Roman" w:hAnsi="Times New Roman" w:cs="Times New Roman"/>
          <w:sz w:val="24"/>
          <w:szCs w:val="24"/>
        </w:rPr>
        <w:t>ón me parece discutible.</w:t>
      </w:r>
      <w:r w:rsidR="005877DD" w:rsidRPr="00121AB4">
        <w:rPr>
          <w:rFonts w:ascii="Times New Roman" w:hAnsi="Times New Roman" w:cs="Times New Roman"/>
          <w:sz w:val="24"/>
          <w:szCs w:val="24"/>
        </w:rPr>
        <w:t xml:space="preserve"> Es imposible, sobre todo en  relación con la industria farmacéutica. Lo que han demostrado los países con una mejor gobernabilidad en salud es que no importa cuáles son los actores que pr</w:t>
      </w:r>
      <w:r w:rsidR="00687258" w:rsidRPr="00121AB4">
        <w:rPr>
          <w:rFonts w:ascii="Times New Roman" w:hAnsi="Times New Roman" w:cs="Times New Roman"/>
          <w:sz w:val="24"/>
          <w:szCs w:val="24"/>
        </w:rPr>
        <w:t xml:space="preserve">estan los servicios sino que </w:t>
      </w:r>
      <w:r w:rsidR="005877DD" w:rsidRPr="00121AB4">
        <w:rPr>
          <w:rFonts w:ascii="Times New Roman" w:hAnsi="Times New Roman" w:cs="Times New Roman"/>
          <w:sz w:val="24"/>
          <w:szCs w:val="24"/>
        </w:rPr>
        <w:t>produzca</w:t>
      </w:r>
      <w:r w:rsidR="00687258" w:rsidRPr="00121AB4">
        <w:rPr>
          <w:rFonts w:ascii="Times New Roman" w:hAnsi="Times New Roman" w:cs="Times New Roman"/>
          <w:sz w:val="24"/>
          <w:szCs w:val="24"/>
        </w:rPr>
        <w:t>n</w:t>
      </w:r>
      <w:r w:rsidR="005877DD" w:rsidRPr="00121AB4">
        <w:rPr>
          <w:rFonts w:ascii="Times New Roman" w:hAnsi="Times New Roman" w:cs="Times New Roman"/>
          <w:sz w:val="24"/>
          <w:szCs w:val="24"/>
        </w:rPr>
        <w:t xml:space="preserve"> salud.</w:t>
      </w:r>
      <w:r w:rsidR="00A87582" w:rsidRPr="00121AB4">
        <w:rPr>
          <w:rFonts w:ascii="Times New Roman" w:hAnsi="Times New Roman" w:cs="Times New Roman"/>
          <w:sz w:val="24"/>
          <w:szCs w:val="24"/>
        </w:rPr>
        <w:t xml:space="preserve"> En un entorno crecientemente </w:t>
      </w:r>
      <w:proofErr w:type="spellStart"/>
      <w:r w:rsidR="00A87582" w:rsidRPr="00121AB4">
        <w:rPr>
          <w:rFonts w:ascii="Times New Roman" w:hAnsi="Times New Roman" w:cs="Times New Roman"/>
          <w:sz w:val="24"/>
          <w:szCs w:val="24"/>
        </w:rPr>
        <w:t>transnacionalizado</w:t>
      </w:r>
      <w:proofErr w:type="spellEnd"/>
      <w:r w:rsidR="00A87582" w:rsidRPr="00121AB4">
        <w:rPr>
          <w:rFonts w:ascii="Times New Roman" w:hAnsi="Times New Roman" w:cs="Times New Roman"/>
          <w:sz w:val="24"/>
          <w:szCs w:val="24"/>
        </w:rPr>
        <w:t>, con una industria farmacéutica consolidada que est</w:t>
      </w:r>
      <w:r w:rsidR="007D532B" w:rsidRPr="00121AB4">
        <w:rPr>
          <w:rFonts w:ascii="Times New Roman" w:hAnsi="Times New Roman" w:cs="Times New Roman"/>
          <w:sz w:val="24"/>
          <w:szCs w:val="24"/>
        </w:rPr>
        <w:t xml:space="preserve">á a años luz de sus incipientes homólogas en </w:t>
      </w:r>
      <w:r w:rsidR="00687258" w:rsidRPr="00121AB4">
        <w:rPr>
          <w:rFonts w:ascii="Times New Roman" w:hAnsi="Times New Roman" w:cs="Times New Roman"/>
          <w:sz w:val="24"/>
          <w:szCs w:val="24"/>
        </w:rPr>
        <w:t>los</w:t>
      </w:r>
      <w:r w:rsidR="007D532B" w:rsidRPr="00121AB4">
        <w:rPr>
          <w:rFonts w:ascii="Times New Roman" w:hAnsi="Times New Roman" w:cs="Times New Roman"/>
          <w:sz w:val="24"/>
          <w:szCs w:val="24"/>
        </w:rPr>
        <w:t xml:space="preserve"> países</w:t>
      </w:r>
      <w:r w:rsidR="00687258" w:rsidRPr="00121AB4">
        <w:rPr>
          <w:rFonts w:ascii="Times New Roman" w:hAnsi="Times New Roman" w:cs="Times New Roman"/>
          <w:sz w:val="24"/>
          <w:szCs w:val="24"/>
        </w:rPr>
        <w:t xml:space="preserve"> periféricos</w:t>
      </w:r>
      <w:r w:rsidR="007D532B" w:rsidRPr="00121AB4">
        <w:rPr>
          <w:rFonts w:ascii="Times New Roman" w:hAnsi="Times New Roman" w:cs="Times New Roman"/>
          <w:sz w:val="24"/>
          <w:szCs w:val="24"/>
        </w:rPr>
        <w:t xml:space="preserve">, el rango </w:t>
      </w:r>
      <w:r w:rsidR="005C20A0" w:rsidRPr="00121AB4">
        <w:rPr>
          <w:rFonts w:ascii="Times New Roman" w:hAnsi="Times New Roman" w:cs="Times New Roman"/>
          <w:sz w:val="24"/>
          <w:szCs w:val="24"/>
        </w:rPr>
        <w:t>que</w:t>
      </w:r>
      <w:r w:rsidR="007D532B" w:rsidRPr="00121AB4">
        <w:rPr>
          <w:rFonts w:ascii="Times New Roman" w:hAnsi="Times New Roman" w:cs="Times New Roman"/>
          <w:sz w:val="24"/>
          <w:szCs w:val="24"/>
        </w:rPr>
        <w:t xml:space="preserve"> estos </w:t>
      </w:r>
      <w:r w:rsidR="002F6868" w:rsidRPr="00121AB4">
        <w:rPr>
          <w:rFonts w:ascii="Times New Roman" w:hAnsi="Times New Roman" w:cs="Times New Roman"/>
          <w:sz w:val="24"/>
          <w:szCs w:val="24"/>
        </w:rPr>
        <w:t>últimos</w:t>
      </w:r>
      <w:r w:rsidR="007D532B" w:rsidRPr="00121AB4">
        <w:rPr>
          <w:rFonts w:ascii="Times New Roman" w:hAnsi="Times New Roman" w:cs="Times New Roman"/>
          <w:sz w:val="24"/>
          <w:szCs w:val="24"/>
        </w:rPr>
        <w:t xml:space="preserve"> </w:t>
      </w:r>
      <w:r w:rsidR="005C20A0" w:rsidRPr="00121AB4">
        <w:rPr>
          <w:rFonts w:ascii="Times New Roman" w:hAnsi="Times New Roman" w:cs="Times New Roman"/>
          <w:sz w:val="24"/>
          <w:szCs w:val="24"/>
        </w:rPr>
        <w:t xml:space="preserve">necesitan </w:t>
      </w:r>
      <w:r w:rsidR="007D532B" w:rsidRPr="00121AB4">
        <w:rPr>
          <w:rFonts w:ascii="Times New Roman" w:hAnsi="Times New Roman" w:cs="Times New Roman"/>
          <w:sz w:val="24"/>
          <w:szCs w:val="24"/>
        </w:rPr>
        <w:t xml:space="preserve">para </w:t>
      </w:r>
      <w:r w:rsidR="005C20A0" w:rsidRPr="00121AB4">
        <w:rPr>
          <w:rFonts w:ascii="Times New Roman" w:hAnsi="Times New Roman" w:cs="Times New Roman"/>
          <w:sz w:val="24"/>
          <w:szCs w:val="24"/>
        </w:rPr>
        <w:t>alcanzar</w:t>
      </w:r>
      <w:r w:rsidR="007D532B" w:rsidRPr="00121AB4">
        <w:rPr>
          <w:rFonts w:ascii="Times New Roman" w:hAnsi="Times New Roman" w:cs="Times New Roman"/>
          <w:sz w:val="24"/>
          <w:szCs w:val="24"/>
        </w:rPr>
        <w:t xml:space="preserve"> competitividad </w:t>
      </w:r>
      <w:r w:rsidR="00170CFF" w:rsidRPr="00121AB4">
        <w:rPr>
          <w:rFonts w:ascii="Times New Roman" w:hAnsi="Times New Roman" w:cs="Times New Roman"/>
          <w:sz w:val="24"/>
          <w:szCs w:val="24"/>
        </w:rPr>
        <w:t xml:space="preserve">y </w:t>
      </w:r>
      <w:r w:rsidR="005C20A0" w:rsidRPr="00121AB4">
        <w:rPr>
          <w:rFonts w:ascii="Times New Roman" w:hAnsi="Times New Roman" w:cs="Times New Roman"/>
          <w:sz w:val="24"/>
          <w:szCs w:val="24"/>
        </w:rPr>
        <w:t>lograr la</w:t>
      </w:r>
      <w:r w:rsidR="00170CFF" w:rsidRPr="00121AB4">
        <w:rPr>
          <w:rFonts w:ascii="Times New Roman" w:hAnsi="Times New Roman" w:cs="Times New Roman"/>
          <w:sz w:val="24"/>
          <w:szCs w:val="24"/>
        </w:rPr>
        <w:t xml:space="preserve"> misma eficiencia e innovación </w:t>
      </w:r>
      <w:r w:rsidR="005C20A0" w:rsidRPr="00121AB4">
        <w:rPr>
          <w:rFonts w:ascii="Times New Roman" w:hAnsi="Times New Roman" w:cs="Times New Roman"/>
          <w:sz w:val="24"/>
          <w:szCs w:val="24"/>
        </w:rPr>
        <w:t>hace</w:t>
      </w:r>
      <w:r w:rsidR="00170CFF" w:rsidRPr="00121AB4">
        <w:rPr>
          <w:rFonts w:ascii="Times New Roman" w:hAnsi="Times New Roman" w:cs="Times New Roman"/>
          <w:sz w:val="24"/>
          <w:szCs w:val="24"/>
        </w:rPr>
        <w:t xml:space="preserve"> muy dif</w:t>
      </w:r>
      <w:r w:rsidR="005C20A0" w:rsidRPr="00121AB4">
        <w:rPr>
          <w:rFonts w:ascii="Times New Roman" w:hAnsi="Times New Roman" w:cs="Times New Roman"/>
          <w:sz w:val="24"/>
          <w:szCs w:val="24"/>
        </w:rPr>
        <w:t xml:space="preserve">ícil que un Estado se plantee la nacionalización de su industria farmacéutica. </w:t>
      </w:r>
    </w:p>
    <w:p w:rsidR="00A4228B" w:rsidRPr="00121AB4" w:rsidRDefault="00A4228B" w:rsidP="00814940">
      <w:pPr>
        <w:rPr>
          <w:rFonts w:ascii="Times New Roman" w:hAnsi="Times New Roman" w:cs="Times New Roman"/>
          <w:sz w:val="24"/>
          <w:szCs w:val="24"/>
        </w:rPr>
      </w:pPr>
    </w:p>
    <w:p w:rsidR="00A4228B" w:rsidRPr="00121AB4" w:rsidRDefault="00A4228B" w:rsidP="00814940">
      <w:pPr>
        <w:rPr>
          <w:rFonts w:ascii="Times New Roman" w:hAnsi="Times New Roman" w:cs="Times New Roman"/>
          <w:sz w:val="24"/>
          <w:szCs w:val="24"/>
        </w:rPr>
      </w:pPr>
      <w:r w:rsidRPr="00121AB4">
        <w:rPr>
          <w:rFonts w:ascii="Times New Roman" w:hAnsi="Times New Roman" w:cs="Times New Roman"/>
          <w:sz w:val="24"/>
          <w:szCs w:val="24"/>
        </w:rPr>
        <w:t xml:space="preserve">Lo que los Estados pueden hacer </w:t>
      </w:r>
      <w:r w:rsidR="002D2F9A" w:rsidRPr="00121AB4">
        <w:rPr>
          <w:rFonts w:ascii="Times New Roman" w:hAnsi="Times New Roman" w:cs="Times New Roman"/>
          <w:sz w:val="24"/>
          <w:szCs w:val="24"/>
        </w:rPr>
        <w:t>es fortalecer el rol regulador sobre la industria, sobre el capital y so</w:t>
      </w:r>
      <w:r w:rsidR="009002A4" w:rsidRPr="00121AB4">
        <w:rPr>
          <w:rFonts w:ascii="Times New Roman" w:hAnsi="Times New Roman" w:cs="Times New Roman"/>
          <w:sz w:val="24"/>
          <w:szCs w:val="24"/>
        </w:rPr>
        <w:t>bre la calidad y eficacia de lo</w:t>
      </w:r>
      <w:r w:rsidR="002D2F9A" w:rsidRPr="00121AB4">
        <w:rPr>
          <w:rFonts w:ascii="Times New Roman" w:hAnsi="Times New Roman" w:cs="Times New Roman"/>
          <w:sz w:val="24"/>
          <w:szCs w:val="24"/>
        </w:rPr>
        <w:t xml:space="preserve"> que</w:t>
      </w:r>
      <w:r w:rsidR="009002A4" w:rsidRPr="00121AB4">
        <w:rPr>
          <w:rFonts w:ascii="Times New Roman" w:hAnsi="Times New Roman" w:cs="Times New Roman"/>
          <w:sz w:val="24"/>
          <w:szCs w:val="24"/>
        </w:rPr>
        <w:t xml:space="preserve"> se </w:t>
      </w:r>
      <w:r w:rsidR="002D2F9A" w:rsidRPr="00121AB4">
        <w:rPr>
          <w:rFonts w:ascii="Times New Roman" w:hAnsi="Times New Roman" w:cs="Times New Roman"/>
          <w:sz w:val="24"/>
          <w:szCs w:val="24"/>
        </w:rPr>
        <w:t xml:space="preserve"> produce; controlar la prescripción y circulación de los medicamentos</w:t>
      </w:r>
      <w:r w:rsidR="009002A4" w:rsidRPr="00121AB4">
        <w:rPr>
          <w:rFonts w:ascii="Times New Roman" w:hAnsi="Times New Roman" w:cs="Times New Roman"/>
          <w:sz w:val="24"/>
          <w:szCs w:val="24"/>
        </w:rPr>
        <w:t xml:space="preserve"> y evitar que existan</w:t>
      </w:r>
      <w:r w:rsidR="009C7719" w:rsidRPr="00121AB4">
        <w:rPr>
          <w:rFonts w:ascii="Times New Roman" w:hAnsi="Times New Roman" w:cs="Times New Roman"/>
          <w:sz w:val="24"/>
          <w:szCs w:val="24"/>
        </w:rPr>
        <w:t xml:space="preserve"> mercados segmentados, es decir, de primera, segunda y tercera clase.</w:t>
      </w:r>
      <w:r w:rsidR="009E68D3" w:rsidRPr="00121AB4">
        <w:rPr>
          <w:rFonts w:ascii="Times New Roman" w:hAnsi="Times New Roman" w:cs="Times New Roman"/>
          <w:sz w:val="24"/>
          <w:szCs w:val="24"/>
        </w:rPr>
        <w:t xml:space="preserve"> No es una regulación solo técnica sino económica.</w:t>
      </w:r>
      <w:r w:rsidR="00761482" w:rsidRPr="00121AB4">
        <w:rPr>
          <w:rFonts w:ascii="Times New Roman" w:hAnsi="Times New Roman" w:cs="Times New Roman"/>
          <w:sz w:val="24"/>
          <w:szCs w:val="24"/>
        </w:rPr>
        <w:t xml:space="preserve"> Hay que controlar la colusión entre la industria farmac</w:t>
      </w:r>
      <w:r w:rsidR="00557661" w:rsidRPr="00121AB4">
        <w:rPr>
          <w:rFonts w:ascii="Times New Roman" w:hAnsi="Times New Roman" w:cs="Times New Roman"/>
          <w:sz w:val="24"/>
          <w:szCs w:val="24"/>
        </w:rPr>
        <w:t xml:space="preserve">éutica y de aseguramiento para evitar la concentración. </w:t>
      </w:r>
      <w:r w:rsidR="00241EE2" w:rsidRPr="00121AB4">
        <w:rPr>
          <w:rFonts w:ascii="Times New Roman" w:hAnsi="Times New Roman" w:cs="Times New Roman"/>
          <w:sz w:val="24"/>
          <w:szCs w:val="24"/>
        </w:rPr>
        <w:t>Aunque insisto que es</w:t>
      </w:r>
      <w:r w:rsidR="005A25D2" w:rsidRPr="00121AB4">
        <w:rPr>
          <w:rFonts w:ascii="Times New Roman" w:hAnsi="Times New Roman" w:cs="Times New Roman"/>
          <w:sz w:val="24"/>
          <w:szCs w:val="24"/>
        </w:rPr>
        <w:t>a es una variable</w:t>
      </w:r>
      <w:r w:rsidR="00DE7A7C" w:rsidRPr="00121AB4">
        <w:rPr>
          <w:rFonts w:ascii="Times New Roman" w:hAnsi="Times New Roman" w:cs="Times New Roman"/>
          <w:sz w:val="24"/>
          <w:szCs w:val="24"/>
        </w:rPr>
        <w:t xml:space="preserve"> internacional que no la puede</w:t>
      </w:r>
      <w:r w:rsidR="005A25D2" w:rsidRPr="00121AB4">
        <w:rPr>
          <w:rFonts w:ascii="Times New Roman" w:hAnsi="Times New Roman" w:cs="Times New Roman"/>
          <w:sz w:val="24"/>
          <w:szCs w:val="24"/>
        </w:rPr>
        <w:t xml:space="preserve"> resolver </w:t>
      </w:r>
      <w:r w:rsidR="006F150D" w:rsidRPr="00121AB4">
        <w:rPr>
          <w:rFonts w:ascii="Times New Roman" w:hAnsi="Times New Roman" w:cs="Times New Roman"/>
          <w:sz w:val="24"/>
          <w:szCs w:val="24"/>
        </w:rPr>
        <w:t>Ecuador como Estado</w:t>
      </w:r>
      <w:r w:rsidR="005A25D2" w:rsidRPr="00121AB4">
        <w:rPr>
          <w:rFonts w:ascii="Times New Roman" w:hAnsi="Times New Roman" w:cs="Times New Roman"/>
          <w:sz w:val="24"/>
          <w:szCs w:val="24"/>
        </w:rPr>
        <w:t xml:space="preserve"> sino una instancia de gobernabilidad global.</w:t>
      </w:r>
      <w:r w:rsidR="00065E22" w:rsidRPr="00121AB4">
        <w:rPr>
          <w:rFonts w:ascii="Times New Roman" w:hAnsi="Times New Roman" w:cs="Times New Roman"/>
          <w:sz w:val="24"/>
          <w:szCs w:val="24"/>
        </w:rPr>
        <w:t xml:space="preserve"> Así se podrá lograr una distribución equitativa de los beneficios que reditúa la industria  de la salud</w:t>
      </w:r>
      <w:r w:rsidR="00997B51" w:rsidRPr="00121AB4">
        <w:rPr>
          <w:rFonts w:ascii="Times New Roman" w:hAnsi="Times New Roman" w:cs="Times New Roman"/>
          <w:sz w:val="24"/>
          <w:szCs w:val="24"/>
        </w:rPr>
        <w:t xml:space="preserve"> en favor de los ciudadanos.</w:t>
      </w:r>
    </w:p>
    <w:p w:rsidR="004A78C4" w:rsidRPr="00121AB4" w:rsidRDefault="004A78C4" w:rsidP="00814940">
      <w:pPr>
        <w:rPr>
          <w:rFonts w:ascii="Times New Roman" w:hAnsi="Times New Roman" w:cs="Times New Roman"/>
          <w:sz w:val="24"/>
          <w:szCs w:val="24"/>
        </w:rPr>
      </w:pPr>
    </w:p>
    <w:p w:rsidR="004A78C4" w:rsidRPr="00121AB4" w:rsidRDefault="001B347E" w:rsidP="00814940">
      <w:pPr>
        <w:rPr>
          <w:rFonts w:ascii="Times New Roman" w:hAnsi="Times New Roman" w:cs="Times New Roman"/>
          <w:sz w:val="24"/>
          <w:szCs w:val="24"/>
        </w:rPr>
      </w:pPr>
      <w:r w:rsidRPr="00121AB4">
        <w:rPr>
          <w:rFonts w:ascii="Times New Roman" w:hAnsi="Times New Roman" w:cs="Times New Roman"/>
          <w:sz w:val="24"/>
          <w:szCs w:val="24"/>
        </w:rPr>
        <w:t>Concentrarse en apropiarse de los medios de producción no es</w:t>
      </w:r>
      <w:r w:rsidR="00282176" w:rsidRPr="00121AB4">
        <w:rPr>
          <w:rFonts w:ascii="Times New Roman" w:hAnsi="Times New Roman" w:cs="Times New Roman"/>
          <w:sz w:val="24"/>
          <w:szCs w:val="24"/>
        </w:rPr>
        <w:t xml:space="preserve"> una buena idea, habida cuenta de que la concentración de capital va más allá de las fronteras nacionales.</w:t>
      </w:r>
      <w:r w:rsidR="00D63A3B" w:rsidRPr="00121AB4">
        <w:rPr>
          <w:rFonts w:ascii="Times New Roman" w:hAnsi="Times New Roman" w:cs="Times New Roman"/>
          <w:sz w:val="24"/>
          <w:szCs w:val="24"/>
        </w:rPr>
        <w:t xml:space="preserve"> La </w:t>
      </w:r>
      <w:r w:rsidR="00D63A3B" w:rsidRPr="00121AB4">
        <w:rPr>
          <w:rFonts w:ascii="Times New Roman" w:hAnsi="Times New Roman" w:cs="Times New Roman"/>
          <w:sz w:val="24"/>
          <w:szCs w:val="24"/>
        </w:rPr>
        <w:lastRenderedPageBreak/>
        <w:t xml:space="preserve">opción que tiene </w:t>
      </w:r>
      <w:r w:rsidR="00EF324F" w:rsidRPr="00121AB4">
        <w:rPr>
          <w:rFonts w:ascii="Times New Roman" w:hAnsi="Times New Roman" w:cs="Times New Roman"/>
          <w:sz w:val="24"/>
          <w:szCs w:val="24"/>
        </w:rPr>
        <w:t>el Ecuador par</w:t>
      </w:r>
      <w:r w:rsidR="00D63A3B" w:rsidRPr="00121AB4">
        <w:rPr>
          <w:rFonts w:ascii="Times New Roman" w:hAnsi="Times New Roman" w:cs="Times New Roman"/>
          <w:sz w:val="24"/>
          <w:szCs w:val="24"/>
        </w:rPr>
        <w:t>a reforma</w:t>
      </w:r>
      <w:r w:rsidR="00EF324F" w:rsidRPr="00121AB4">
        <w:rPr>
          <w:rFonts w:ascii="Times New Roman" w:hAnsi="Times New Roman" w:cs="Times New Roman"/>
          <w:sz w:val="24"/>
          <w:szCs w:val="24"/>
        </w:rPr>
        <w:t xml:space="preserve">r </w:t>
      </w:r>
      <w:r w:rsidR="00D63A3B" w:rsidRPr="00121AB4">
        <w:rPr>
          <w:rFonts w:ascii="Times New Roman" w:hAnsi="Times New Roman" w:cs="Times New Roman"/>
          <w:sz w:val="24"/>
          <w:szCs w:val="24"/>
        </w:rPr>
        <w:t xml:space="preserve">el sector </w:t>
      </w:r>
      <w:r w:rsidR="00EF324F" w:rsidRPr="00121AB4">
        <w:rPr>
          <w:rFonts w:ascii="Times New Roman" w:hAnsi="Times New Roman" w:cs="Times New Roman"/>
          <w:sz w:val="24"/>
          <w:szCs w:val="24"/>
        </w:rPr>
        <w:t xml:space="preserve">salud </w:t>
      </w:r>
      <w:r w:rsidR="00D63A3B" w:rsidRPr="00121AB4">
        <w:rPr>
          <w:rFonts w:ascii="Times New Roman" w:hAnsi="Times New Roman" w:cs="Times New Roman"/>
          <w:sz w:val="24"/>
          <w:szCs w:val="24"/>
        </w:rPr>
        <w:t>es fortalecer el  rol regulador del Estado.</w:t>
      </w:r>
      <w:r w:rsidR="00626F16" w:rsidRPr="00121AB4">
        <w:rPr>
          <w:rFonts w:ascii="Times New Roman" w:hAnsi="Times New Roman" w:cs="Times New Roman"/>
          <w:sz w:val="24"/>
          <w:szCs w:val="24"/>
        </w:rPr>
        <w:t xml:space="preserve"> Así se pueden evitar las distorsiones que provoca la monopolización </w:t>
      </w:r>
      <w:r w:rsidR="005D2239" w:rsidRPr="00121AB4">
        <w:rPr>
          <w:rFonts w:ascii="Times New Roman" w:hAnsi="Times New Roman" w:cs="Times New Roman"/>
          <w:sz w:val="24"/>
          <w:szCs w:val="24"/>
        </w:rPr>
        <w:t>privada del sector, que permiten que las empresas hagan lo que les da la gana.</w:t>
      </w:r>
    </w:p>
    <w:p w:rsidR="00A063B7" w:rsidRPr="00121AB4" w:rsidRDefault="00A063B7" w:rsidP="00814940">
      <w:pPr>
        <w:rPr>
          <w:rFonts w:ascii="Times New Roman" w:hAnsi="Times New Roman" w:cs="Times New Roman"/>
          <w:sz w:val="24"/>
          <w:szCs w:val="24"/>
        </w:rPr>
      </w:pPr>
    </w:p>
    <w:p w:rsidR="00C43ECC" w:rsidRPr="00121AB4" w:rsidRDefault="00A063B7" w:rsidP="00814940">
      <w:pPr>
        <w:rPr>
          <w:rFonts w:ascii="Times New Roman" w:hAnsi="Times New Roman" w:cs="Times New Roman"/>
          <w:sz w:val="24"/>
          <w:szCs w:val="24"/>
        </w:rPr>
      </w:pPr>
      <w:r w:rsidRPr="00121AB4">
        <w:rPr>
          <w:rFonts w:ascii="Times New Roman" w:hAnsi="Times New Roman" w:cs="Times New Roman"/>
          <w:sz w:val="24"/>
          <w:szCs w:val="24"/>
        </w:rPr>
        <w:t xml:space="preserve">En el sector servicios la situación es diferente. </w:t>
      </w:r>
      <w:r w:rsidR="002C7C2B" w:rsidRPr="00121AB4">
        <w:rPr>
          <w:rFonts w:ascii="Times New Roman" w:hAnsi="Times New Roman" w:cs="Times New Roman"/>
          <w:sz w:val="24"/>
          <w:szCs w:val="24"/>
        </w:rPr>
        <w:t>Allí se ha demostrado que los países con mejor gobernabilidad en el sector salud son aquellos que tienen un 65-70% de la  infraestructura en  manos del Estado.</w:t>
      </w:r>
      <w:r w:rsidR="00692088" w:rsidRPr="00121AB4">
        <w:rPr>
          <w:rFonts w:ascii="Times New Roman" w:hAnsi="Times New Roman" w:cs="Times New Roman"/>
          <w:sz w:val="24"/>
          <w:szCs w:val="24"/>
        </w:rPr>
        <w:t xml:space="preserve"> </w:t>
      </w:r>
      <w:r w:rsidR="007E16AE" w:rsidRPr="00121AB4">
        <w:rPr>
          <w:rFonts w:ascii="Times New Roman" w:hAnsi="Times New Roman" w:cs="Times New Roman"/>
          <w:sz w:val="24"/>
          <w:szCs w:val="24"/>
        </w:rPr>
        <w:t>En estudios realizados por la OMS se ha demostrado que cuando el Estado es dueño de la mayoría de servicios de s</w:t>
      </w:r>
      <w:r w:rsidR="006E04A9" w:rsidRPr="00121AB4">
        <w:rPr>
          <w:rFonts w:ascii="Times New Roman" w:hAnsi="Times New Roman" w:cs="Times New Roman"/>
          <w:sz w:val="24"/>
          <w:szCs w:val="24"/>
        </w:rPr>
        <w:t>alud le puede</w:t>
      </w:r>
      <w:r w:rsidR="007E16AE" w:rsidRPr="00121AB4">
        <w:rPr>
          <w:rFonts w:ascii="Times New Roman" w:hAnsi="Times New Roman" w:cs="Times New Roman"/>
          <w:sz w:val="24"/>
          <w:szCs w:val="24"/>
        </w:rPr>
        <w:t xml:space="preserve"> dar señales al mercado sobre la provisión de salud.</w:t>
      </w:r>
      <w:r w:rsidR="006E04A9" w:rsidRPr="00121AB4">
        <w:rPr>
          <w:rFonts w:ascii="Times New Roman" w:hAnsi="Times New Roman" w:cs="Times New Roman"/>
          <w:sz w:val="24"/>
          <w:szCs w:val="24"/>
        </w:rPr>
        <w:t xml:space="preserve"> El Estado</w:t>
      </w:r>
      <w:r w:rsidR="007A2E76" w:rsidRPr="00121AB4">
        <w:rPr>
          <w:rFonts w:ascii="Times New Roman" w:hAnsi="Times New Roman" w:cs="Times New Roman"/>
          <w:sz w:val="24"/>
          <w:szCs w:val="24"/>
        </w:rPr>
        <w:t xml:space="preserve"> puede decir: si yo soy dueño de los edificios y las instalaciones, entonces yo compro los medicamentos; e</w:t>
      </w:r>
      <w:r w:rsidR="005E67A5" w:rsidRPr="00121AB4">
        <w:rPr>
          <w:rFonts w:ascii="Times New Roman" w:hAnsi="Times New Roman" w:cs="Times New Roman"/>
          <w:sz w:val="24"/>
          <w:szCs w:val="24"/>
        </w:rPr>
        <w:t xml:space="preserve">l que </w:t>
      </w:r>
      <w:r w:rsidR="006E04A9" w:rsidRPr="00121AB4">
        <w:rPr>
          <w:rFonts w:ascii="Times New Roman" w:hAnsi="Times New Roman" w:cs="Times New Roman"/>
          <w:sz w:val="24"/>
          <w:szCs w:val="24"/>
        </w:rPr>
        <w:t>pone</w:t>
      </w:r>
      <w:r w:rsidR="005E67A5" w:rsidRPr="00121AB4">
        <w:rPr>
          <w:rFonts w:ascii="Times New Roman" w:hAnsi="Times New Roman" w:cs="Times New Roman"/>
          <w:sz w:val="24"/>
          <w:szCs w:val="24"/>
        </w:rPr>
        <w:t xml:space="preserve"> los precios s</w:t>
      </w:r>
      <w:r w:rsidR="00781156" w:rsidRPr="00121AB4">
        <w:rPr>
          <w:rFonts w:ascii="Times New Roman" w:hAnsi="Times New Roman" w:cs="Times New Roman"/>
          <w:sz w:val="24"/>
          <w:szCs w:val="24"/>
        </w:rPr>
        <w:t xml:space="preserve">oy yo, porque tengo poder  </w:t>
      </w:r>
      <w:proofErr w:type="spellStart"/>
      <w:r w:rsidR="00781156" w:rsidRPr="00121AB4">
        <w:rPr>
          <w:rFonts w:ascii="Times New Roman" w:hAnsi="Times New Roman" w:cs="Times New Roman"/>
          <w:sz w:val="24"/>
          <w:szCs w:val="24"/>
        </w:rPr>
        <w:t>monop</w:t>
      </w:r>
      <w:r w:rsidR="005E67A5" w:rsidRPr="00121AB4">
        <w:rPr>
          <w:rFonts w:ascii="Times New Roman" w:hAnsi="Times New Roman" w:cs="Times New Roman"/>
          <w:sz w:val="24"/>
          <w:szCs w:val="24"/>
        </w:rPr>
        <w:t>sónico</w:t>
      </w:r>
      <w:proofErr w:type="spellEnd"/>
      <w:r w:rsidR="005E67A5" w:rsidRPr="00121AB4">
        <w:rPr>
          <w:rFonts w:ascii="Times New Roman" w:hAnsi="Times New Roman" w:cs="Times New Roman"/>
          <w:sz w:val="24"/>
          <w:szCs w:val="24"/>
        </w:rPr>
        <w:t xml:space="preserve"> </w:t>
      </w:r>
      <w:r w:rsidR="006109BB" w:rsidRPr="00121AB4">
        <w:rPr>
          <w:rFonts w:ascii="Times New Roman" w:hAnsi="Times New Roman" w:cs="Times New Roman"/>
          <w:sz w:val="24"/>
          <w:szCs w:val="24"/>
        </w:rPr>
        <w:t>sobre el mercado de los</w:t>
      </w:r>
      <w:r w:rsidR="00C43ECC" w:rsidRPr="00121AB4">
        <w:rPr>
          <w:rFonts w:ascii="Times New Roman" w:hAnsi="Times New Roman" w:cs="Times New Roman"/>
          <w:sz w:val="24"/>
          <w:szCs w:val="24"/>
        </w:rPr>
        <w:t xml:space="preserve"> recursos que proveen servicios.</w:t>
      </w:r>
      <w:r w:rsidR="0031570E" w:rsidRPr="00121AB4">
        <w:rPr>
          <w:rFonts w:ascii="Times New Roman" w:hAnsi="Times New Roman" w:cs="Times New Roman"/>
          <w:sz w:val="24"/>
          <w:szCs w:val="24"/>
        </w:rPr>
        <w:t xml:space="preserve"> </w:t>
      </w:r>
      <w:r w:rsidR="00C43ECC" w:rsidRPr="00121AB4">
        <w:rPr>
          <w:rFonts w:ascii="Times New Roman" w:hAnsi="Times New Roman" w:cs="Times New Roman"/>
          <w:sz w:val="24"/>
          <w:szCs w:val="24"/>
        </w:rPr>
        <w:t>Los Estados que ejercen una mejor regulaci</w:t>
      </w:r>
      <w:r w:rsidR="00853D91" w:rsidRPr="00121AB4">
        <w:rPr>
          <w:rFonts w:ascii="Times New Roman" w:hAnsi="Times New Roman" w:cs="Times New Roman"/>
          <w:sz w:val="24"/>
          <w:szCs w:val="24"/>
        </w:rPr>
        <w:t>ón sobre el sector salud no</w:t>
      </w:r>
      <w:r w:rsidR="00C43ECC" w:rsidRPr="00121AB4">
        <w:rPr>
          <w:rFonts w:ascii="Times New Roman" w:hAnsi="Times New Roman" w:cs="Times New Roman"/>
          <w:sz w:val="24"/>
          <w:szCs w:val="24"/>
        </w:rPr>
        <w:t xml:space="preserve"> son aquellos que son dueños de los medios de producción</w:t>
      </w:r>
      <w:r w:rsidR="00E10795" w:rsidRPr="00121AB4">
        <w:rPr>
          <w:rFonts w:ascii="Times New Roman" w:hAnsi="Times New Roman" w:cs="Times New Roman"/>
          <w:sz w:val="24"/>
          <w:szCs w:val="24"/>
        </w:rPr>
        <w:t>,</w:t>
      </w:r>
      <w:r w:rsidR="00C43ECC" w:rsidRPr="00121AB4">
        <w:rPr>
          <w:rFonts w:ascii="Times New Roman" w:hAnsi="Times New Roman" w:cs="Times New Roman"/>
          <w:sz w:val="24"/>
          <w:szCs w:val="24"/>
        </w:rPr>
        <w:t xml:space="preserve"> sino </w:t>
      </w:r>
      <w:r w:rsidR="00853D91" w:rsidRPr="00121AB4">
        <w:rPr>
          <w:rFonts w:ascii="Times New Roman" w:hAnsi="Times New Roman" w:cs="Times New Roman"/>
          <w:sz w:val="24"/>
          <w:szCs w:val="24"/>
        </w:rPr>
        <w:t xml:space="preserve">los </w:t>
      </w:r>
      <w:r w:rsidR="00C43ECC" w:rsidRPr="00121AB4">
        <w:rPr>
          <w:rFonts w:ascii="Times New Roman" w:hAnsi="Times New Roman" w:cs="Times New Roman"/>
          <w:sz w:val="24"/>
          <w:szCs w:val="24"/>
        </w:rPr>
        <w:t xml:space="preserve">que poseen  una parte importante de </w:t>
      </w:r>
      <w:r w:rsidR="00DE7A81" w:rsidRPr="00121AB4">
        <w:rPr>
          <w:rFonts w:ascii="Times New Roman" w:hAnsi="Times New Roman" w:cs="Times New Roman"/>
          <w:sz w:val="24"/>
          <w:szCs w:val="24"/>
        </w:rPr>
        <w:t>la provisión de servicios.</w:t>
      </w:r>
    </w:p>
    <w:p w:rsidR="0031570E" w:rsidRPr="00121AB4" w:rsidRDefault="0031570E" w:rsidP="00814940">
      <w:pPr>
        <w:rPr>
          <w:rFonts w:ascii="Times New Roman" w:hAnsi="Times New Roman" w:cs="Times New Roman"/>
          <w:sz w:val="24"/>
          <w:szCs w:val="24"/>
        </w:rPr>
      </w:pPr>
    </w:p>
    <w:p w:rsidR="0031570E" w:rsidRPr="00121AB4" w:rsidRDefault="0031570E" w:rsidP="00814940">
      <w:pPr>
        <w:rPr>
          <w:rFonts w:ascii="Times New Roman" w:hAnsi="Times New Roman" w:cs="Times New Roman"/>
          <w:sz w:val="24"/>
          <w:szCs w:val="24"/>
        </w:rPr>
      </w:pPr>
      <w:r w:rsidRPr="00121AB4">
        <w:rPr>
          <w:rFonts w:ascii="Times New Roman" w:hAnsi="Times New Roman" w:cs="Times New Roman"/>
          <w:sz w:val="24"/>
          <w:szCs w:val="24"/>
        </w:rPr>
        <w:t>Respecto de la concentración de la oferta de salud el estudio</w:t>
      </w:r>
      <w:r w:rsidR="00BF1E50" w:rsidRPr="00121AB4">
        <w:rPr>
          <w:rFonts w:ascii="Times New Roman" w:hAnsi="Times New Roman" w:cs="Times New Roman"/>
          <w:sz w:val="24"/>
          <w:szCs w:val="24"/>
        </w:rPr>
        <w:t xml:space="preserve"> plantea que existe una distribución inequitativa de la infraestructura sanitar</w:t>
      </w:r>
      <w:r w:rsidR="000B36C5" w:rsidRPr="00121AB4">
        <w:rPr>
          <w:rFonts w:ascii="Times New Roman" w:hAnsi="Times New Roman" w:cs="Times New Roman"/>
          <w:sz w:val="24"/>
          <w:szCs w:val="24"/>
        </w:rPr>
        <w:t xml:space="preserve">ia, sobre </w:t>
      </w:r>
      <w:r w:rsidR="000663FF" w:rsidRPr="00121AB4">
        <w:rPr>
          <w:rFonts w:ascii="Times New Roman" w:hAnsi="Times New Roman" w:cs="Times New Roman"/>
          <w:sz w:val="24"/>
          <w:szCs w:val="24"/>
        </w:rPr>
        <w:t xml:space="preserve">todo </w:t>
      </w:r>
      <w:r w:rsidR="000B36C5" w:rsidRPr="00121AB4">
        <w:rPr>
          <w:rFonts w:ascii="Times New Roman" w:hAnsi="Times New Roman" w:cs="Times New Roman"/>
          <w:sz w:val="24"/>
          <w:szCs w:val="24"/>
        </w:rPr>
        <w:t xml:space="preserve">desde un punto de vista geográfico. </w:t>
      </w:r>
      <w:r w:rsidR="007B2E27" w:rsidRPr="00121AB4">
        <w:rPr>
          <w:rFonts w:ascii="Times New Roman" w:hAnsi="Times New Roman" w:cs="Times New Roman"/>
          <w:sz w:val="24"/>
          <w:szCs w:val="24"/>
        </w:rPr>
        <w:t>No tengo datos suficientes para cuestionar esa afirmación, pero no coincido con el indicador que se utiliza, porque se relaciona la cantidad de establecimientos de salud con las zonas geográficas. En rigor, esa relación debe establecerse con el número de habitantes. Es evidente que en Guayas habrá una mayor infraestructura sanitaria porque ahí se concentra la población del país.</w:t>
      </w:r>
      <w:r w:rsidR="00170029" w:rsidRPr="00121AB4">
        <w:rPr>
          <w:rFonts w:ascii="Times New Roman" w:hAnsi="Times New Roman" w:cs="Times New Roman"/>
          <w:sz w:val="24"/>
          <w:szCs w:val="24"/>
        </w:rPr>
        <w:t xml:space="preserve"> Aunque es obvio que hay que dotar de infraestructura a las zonas más apartadas y dispersas para que la población tenga acceso equitativo, es inevitable que se disponga de mayor número de establecimientos de salud donde hay más población.</w:t>
      </w:r>
    </w:p>
    <w:p w:rsidR="002B0510" w:rsidRPr="00121AB4" w:rsidRDefault="002B0510" w:rsidP="00814940">
      <w:pPr>
        <w:rPr>
          <w:rFonts w:ascii="Times New Roman" w:hAnsi="Times New Roman" w:cs="Times New Roman"/>
          <w:sz w:val="24"/>
          <w:szCs w:val="24"/>
        </w:rPr>
      </w:pPr>
    </w:p>
    <w:p w:rsidR="002B0510" w:rsidRPr="00121AB4" w:rsidRDefault="002B0510" w:rsidP="00814940">
      <w:pPr>
        <w:rPr>
          <w:rFonts w:ascii="Times New Roman" w:hAnsi="Times New Roman" w:cs="Times New Roman"/>
          <w:sz w:val="24"/>
          <w:szCs w:val="24"/>
        </w:rPr>
      </w:pPr>
      <w:r w:rsidRPr="00121AB4">
        <w:rPr>
          <w:rFonts w:ascii="Times New Roman" w:hAnsi="Times New Roman" w:cs="Times New Roman"/>
          <w:sz w:val="24"/>
          <w:szCs w:val="24"/>
        </w:rPr>
        <w:t>Saludo que el autor del estudio reconozca que en la inversión del MSP en hospitales y centros de salud hay un evidente afán de redistribución equitativa de recursos.</w:t>
      </w:r>
      <w:r w:rsidR="00B42E07" w:rsidRPr="00121AB4">
        <w:rPr>
          <w:rFonts w:ascii="Times New Roman" w:hAnsi="Times New Roman" w:cs="Times New Roman"/>
          <w:sz w:val="24"/>
          <w:szCs w:val="24"/>
        </w:rPr>
        <w:t xml:space="preserve"> Eso refleja una intencionalidad de la actual administración pública.</w:t>
      </w:r>
    </w:p>
    <w:p w:rsidR="00A637A5" w:rsidRPr="00121AB4" w:rsidRDefault="00A637A5" w:rsidP="00814940">
      <w:pPr>
        <w:rPr>
          <w:rFonts w:ascii="Times New Roman" w:hAnsi="Times New Roman" w:cs="Times New Roman"/>
          <w:sz w:val="24"/>
          <w:szCs w:val="24"/>
        </w:rPr>
      </w:pPr>
    </w:p>
    <w:p w:rsidR="00A637A5" w:rsidRPr="00121AB4" w:rsidRDefault="00A637A5" w:rsidP="00814940">
      <w:pPr>
        <w:rPr>
          <w:rFonts w:ascii="Times New Roman" w:hAnsi="Times New Roman" w:cs="Times New Roman"/>
          <w:sz w:val="24"/>
          <w:szCs w:val="24"/>
        </w:rPr>
      </w:pPr>
      <w:r w:rsidRPr="00121AB4">
        <w:rPr>
          <w:rFonts w:ascii="Times New Roman" w:hAnsi="Times New Roman" w:cs="Times New Roman"/>
          <w:sz w:val="24"/>
          <w:szCs w:val="24"/>
        </w:rPr>
        <w:t>Quiero terminar con tres mensajes: 1) Es importante reforzar el rol regulador del Estado</w:t>
      </w:r>
      <w:r w:rsidR="0049389D" w:rsidRPr="00121AB4">
        <w:rPr>
          <w:rFonts w:ascii="Times New Roman" w:hAnsi="Times New Roman" w:cs="Times New Roman"/>
          <w:sz w:val="24"/>
          <w:szCs w:val="24"/>
        </w:rPr>
        <w:t xml:space="preserve">, entendido como ejercicio de gobernanza y no como entrega de capital a la industria privada; </w:t>
      </w:r>
      <w:r w:rsidR="00163509" w:rsidRPr="00121AB4">
        <w:rPr>
          <w:rFonts w:ascii="Times New Roman" w:hAnsi="Times New Roman" w:cs="Times New Roman"/>
          <w:sz w:val="24"/>
          <w:szCs w:val="24"/>
        </w:rPr>
        <w:t xml:space="preserve">esto es fundamental para gobernar un sector que es claramente ingobernable </w:t>
      </w:r>
      <w:r w:rsidR="00DC6C21" w:rsidRPr="00121AB4">
        <w:rPr>
          <w:rFonts w:ascii="Times New Roman" w:hAnsi="Times New Roman" w:cs="Times New Roman"/>
          <w:sz w:val="24"/>
          <w:szCs w:val="24"/>
        </w:rPr>
        <w:t xml:space="preserve">solamente </w:t>
      </w:r>
      <w:r w:rsidR="00163509" w:rsidRPr="00121AB4">
        <w:rPr>
          <w:rFonts w:ascii="Times New Roman" w:hAnsi="Times New Roman" w:cs="Times New Roman"/>
          <w:sz w:val="24"/>
          <w:szCs w:val="24"/>
        </w:rPr>
        <w:t xml:space="preserve">desde los gobiernos nacionales; </w:t>
      </w:r>
      <w:r w:rsidR="0049389D" w:rsidRPr="00121AB4">
        <w:rPr>
          <w:rFonts w:ascii="Times New Roman" w:hAnsi="Times New Roman" w:cs="Times New Roman"/>
          <w:sz w:val="24"/>
          <w:szCs w:val="24"/>
        </w:rPr>
        <w:t xml:space="preserve">2) </w:t>
      </w:r>
      <w:r w:rsidR="00163509" w:rsidRPr="00121AB4">
        <w:rPr>
          <w:rFonts w:ascii="Times New Roman" w:hAnsi="Times New Roman" w:cs="Times New Roman"/>
          <w:sz w:val="24"/>
          <w:szCs w:val="24"/>
        </w:rPr>
        <w:t xml:space="preserve">La propiedad estatal de los bienes de producción </w:t>
      </w:r>
      <w:r w:rsidR="0086376B" w:rsidRPr="00121AB4">
        <w:rPr>
          <w:rFonts w:ascii="Times New Roman" w:hAnsi="Times New Roman" w:cs="Times New Roman"/>
          <w:sz w:val="24"/>
          <w:szCs w:val="24"/>
        </w:rPr>
        <w:t>es fundamental en la infraestructura para la provisión de servicios, pero es imposible en cuanto a todos los medios de producción de la industria farmacéutica y de los dispositivos de uso médico</w:t>
      </w:r>
      <w:r w:rsidR="00CE761E" w:rsidRPr="00121AB4">
        <w:rPr>
          <w:rFonts w:ascii="Times New Roman" w:hAnsi="Times New Roman" w:cs="Times New Roman"/>
          <w:sz w:val="24"/>
          <w:szCs w:val="24"/>
        </w:rPr>
        <w:t>. En ese camp</w:t>
      </w:r>
      <w:r w:rsidR="002E6945" w:rsidRPr="00121AB4">
        <w:rPr>
          <w:rFonts w:ascii="Times New Roman" w:hAnsi="Times New Roman" w:cs="Times New Roman"/>
          <w:sz w:val="24"/>
          <w:szCs w:val="24"/>
        </w:rPr>
        <w:t xml:space="preserve">o solamente tenemos que regular; 3) La reforma de la salud </w:t>
      </w:r>
      <w:r w:rsidR="00AE79AC" w:rsidRPr="00121AB4">
        <w:rPr>
          <w:rFonts w:ascii="Times New Roman" w:hAnsi="Times New Roman" w:cs="Times New Roman"/>
          <w:sz w:val="24"/>
          <w:szCs w:val="24"/>
        </w:rPr>
        <w:t>debe fortalecer la rectoría del MSP como única a</w:t>
      </w:r>
      <w:r w:rsidR="004F3177" w:rsidRPr="00121AB4">
        <w:rPr>
          <w:rFonts w:ascii="Times New Roman" w:hAnsi="Times New Roman" w:cs="Times New Roman"/>
          <w:sz w:val="24"/>
          <w:szCs w:val="24"/>
        </w:rPr>
        <w:t>utoridad sanitaria indiscutible,</w:t>
      </w:r>
      <w:r w:rsidR="001032B9" w:rsidRPr="00121AB4">
        <w:rPr>
          <w:rFonts w:ascii="Times New Roman" w:hAnsi="Times New Roman" w:cs="Times New Roman"/>
          <w:sz w:val="24"/>
          <w:szCs w:val="24"/>
        </w:rPr>
        <w:t xml:space="preserve"> y la capacidad del Estado para proveer servicios de salud seguros, eficaces y de calidad.</w:t>
      </w:r>
    </w:p>
    <w:p w:rsidR="008C061D" w:rsidRPr="00121AB4" w:rsidRDefault="008C061D" w:rsidP="00814940">
      <w:pPr>
        <w:rPr>
          <w:rFonts w:ascii="Times New Roman" w:hAnsi="Times New Roman" w:cs="Times New Roman"/>
          <w:sz w:val="24"/>
          <w:szCs w:val="24"/>
        </w:rPr>
      </w:pPr>
    </w:p>
    <w:p w:rsidR="008C061D" w:rsidRPr="00121AB4" w:rsidRDefault="008C061D" w:rsidP="00814940">
      <w:pPr>
        <w:rPr>
          <w:rFonts w:ascii="Times New Roman" w:hAnsi="Times New Roman" w:cs="Times New Roman"/>
          <w:sz w:val="24"/>
          <w:szCs w:val="24"/>
        </w:rPr>
      </w:pPr>
    </w:p>
    <w:p w:rsidR="008C061D" w:rsidRPr="00121AB4" w:rsidRDefault="008C061D" w:rsidP="00814940">
      <w:pPr>
        <w:rPr>
          <w:rFonts w:ascii="Times New Roman" w:hAnsi="Times New Roman" w:cs="Times New Roman"/>
          <w:b/>
          <w:sz w:val="24"/>
          <w:szCs w:val="24"/>
        </w:rPr>
      </w:pPr>
      <w:r w:rsidRPr="00121AB4">
        <w:rPr>
          <w:rFonts w:ascii="Times New Roman" w:hAnsi="Times New Roman" w:cs="Times New Roman"/>
          <w:b/>
          <w:sz w:val="24"/>
          <w:szCs w:val="24"/>
        </w:rPr>
        <w:t xml:space="preserve">Comentario del Dr. David </w:t>
      </w:r>
      <w:proofErr w:type="spellStart"/>
      <w:r w:rsidRPr="00121AB4">
        <w:rPr>
          <w:rFonts w:ascii="Times New Roman" w:hAnsi="Times New Roman" w:cs="Times New Roman"/>
          <w:b/>
          <w:sz w:val="24"/>
          <w:szCs w:val="24"/>
        </w:rPr>
        <w:t>Acurio</w:t>
      </w:r>
      <w:proofErr w:type="spellEnd"/>
    </w:p>
    <w:p w:rsidR="008C061D" w:rsidRPr="00121AB4" w:rsidRDefault="008C061D" w:rsidP="00814940">
      <w:pPr>
        <w:rPr>
          <w:rFonts w:ascii="Times New Roman" w:hAnsi="Times New Roman" w:cs="Times New Roman"/>
          <w:sz w:val="24"/>
          <w:szCs w:val="24"/>
        </w:rPr>
      </w:pPr>
    </w:p>
    <w:p w:rsidR="00285F24" w:rsidRPr="00121AB4" w:rsidRDefault="00D56593" w:rsidP="00814940">
      <w:pPr>
        <w:rPr>
          <w:rFonts w:ascii="Times New Roman" w:hAnsi="Times New Roman" w:cs="Times New Roman"/>
          <w:sz w:val="24"/>
          <w:szCs w:val="24"/>
        </w:rPr>
      </w:pPr>
      <w:r w:rsidRPr="00121AB4">
        <w:rPr>
          <w:rFonts w:ascii="Times New Roman" w:hAnsi="Times New Roman" w:cs="Times New Roman"/>
          <w:sz w:val="24"/>
          <w:szCs w:val="24"/>
        </w:rPr>
        <w:t>Una primera sensación del estudio evidencia de mane</w:t>
      </w:r>
      <w:r w:rsidR="00AC24A4" w:rsidRPr="00121AB4">
        <w:rPr>
          <w:rFonts w:ascii="Times New Roman" w:hAnsi="Times New Roman" w:cs="Times New Roman"/>
          <w:sz w:val="24"/>
          <w:szCs w:val="24"/>
        </w:rPr>
        <w:t xml:space="preserve">ra descarnada una situación </w:t>
      </w:r>
      <w:r w:rsidRPr="00121AB4">
        <w:rPr>
          <w:rFonts w:ascii="Times New Roman" w:hAnsi="Times New Roman" w:cs="Times New Roman"/>
          <w:sz w:val="24"/>
          <w:szCs w:val="24"/>
        </w:rPr>
        <w:t>con profundas desigualdades</w:t>
      </w:r>
      <w:r w:rsidR="00CA4941" w:rsidRPr="00121AB4">
        <w:rPr>
          <w:rFonts w:ascii="Times New Roman" w:hAnsi="Times New Roman" w:cs="Times New Roman"/>
          <w:sz w:val="24"/>
          <w:szCs w:val="24"/>
        </w:rPr>
        <w:t xml:space="preserve"> en la salud y en la distribución del capital en el sector salud.</w:t>
      </w:r>
      <w:r w:rsidR="00E75E70" w:rsidRPr="00121AB4">
        <w:rPr>
          <w:rFonts w:ascii="Times New Roman" w:hAnsi="Times New Roman" w:cs="Times New Roman"/>
          <w:sz w:val="24"/>
          <w:szCs w:val="24"/>
        </w:rPr>
        <w:t xml:space="preserve"> La contradicción del estudio se presenta cuando piensa en la salud pero se centra en medir </w:t>
      </w:r>
      <w:r w:rsidR="00931BB1" w:rsidRPr="00121AB4">
        <w:rPr>
          <w:rFonts w:ascii="Times New Roman" w:hAnsi="Times New Roman" w:cs="Times New Roman"/>
          <w:sz w:val="24"/>
          <w:szCs w:val="24"/>
        </w:rPr>
        <w:t xml:space="preserve">cuánto gastamos en </w:t>
      </w:r>
      <w:r w:rsidR="00E75E70" w:rsidRPr="00121AB4">
        <w:rPr>
          <w:rFonts w:ascii="Times New Roman" w:hAnsi="Times New Roman" w:cs="Times New Roman"/>
          <w:sz w:val="24"/>
          <w:szCs w:val="24"/>
        </w:rPr>
        <w:t>la enfermedad.</w:t>
      </w:r>
      <w:r w:rsidR="009E6BF3" w:rsidRPr="00121AB4">
        <w:rPr>
          <w:rFonts w:ascii="Times New Roman" w:hAnsi="Times New Roman" w:cs="Times New Roman"/>
          <w:sz w:val="24"/>
          <w:szCs w:val="24"/>
        </w:rPr>
        <w:t xml:space="preserve"> Desde una mirada económica probablemente se puede romper esta mirada </w:t>
      </w:r>
      <w:proofErr w:type="spellStart"/>
      <w:r w:rsidR="009E6BF3" w:rsidRPr="00121AB4">
        <w:rPr>
          <w:rFonts w:ascii="Times New Roman" w:hAnsi="Times New Roman" w:cs="Times New Roman"/>
          <w:sz w:val="24"/>
          <w:szCs w:val="24"/>
        </w:rPr>
        <w:t>bioligicista</w:t>
      </w:r>
      <w:proofErr w:type="spellEnd"/>
      <w:r w:rsidR="009E6BF3" w:rsidRPr="00121AB4">
        <w:rPr>
          <w:rFonts w:ascii="Times New Roman" w:hAnsi="Times New Roman" w:cs="Times New Roman"/>
          <w:sz w:val="24"/>
          <w:szCs w:val="24"/>
        </w:rPr>
        <w:t xml:space="preserve"> de la salud</w:t>
      </w:r>
      <w:r w:rsidR="004439D1" w:rsidRPr="00121AB4">
        <w:rPr>
          <w:rFonts w:ascii="Times New Roman" w:hAnsi="Times New Roman" w:cs="Times New Roman"/>
          <w:sz w:val="24"/>
          <w:szCs w:val="24"/>
        </w:rPr>
        <w:t>,</w:t>
      </w:r>
      <w:r w:rsidR="009E6BF3" w:rsidRPr="00121AB4">
        <w:rPr>
          <w:rFonts w:ascii="Times New Roman" w:hAnsi="Times New Roman" w:cs="Times New Roman"/>
          <w:sz w:val="24"/>
          <w:szCs w:val="24"/>
        </w:rPr>
        <w:t xml:space="preserve"> medida con la cantidad de </w:t>
      </w:r>
      <w:r w:rsidR="00A16764" w:rsidRPr="00121AB4">
        <w:rPr>
          <w:rFonts w:ascii="Times New Roman" w:hAnsi="Times New Roman" w:cs="Times New Roman"/>
          <w:sz w:val="24"/>
          <w:szCs w:val="24"/>
        </w:rPr>
        <w:t xml:space="preserve">servicios y de </w:t>
      </w:r>
      <w:r w:rsidR="005D5585" w:rsidRPr="00121AB4">
        <w:rPr>
          <w:rFonts w:ascii="Times New Roman" w:hAnsi="Times New Roman" w:cs="Times New Roman"/>
          <w:sz w:val="24"/>
          <w:szCs w:val="24"/>
        </w:rPr>
        <w:t xml:space="preserve">gasto </w:t>
      </w:r>
      <w:r w:rsidR="005D5585" w:rsidRPr="00121AB4">
        <w:rPr>
          <w:rFonts w:ascii="Times New Roman" w:hAnsi="Times New Roman" w:cs="Times New Roman"/>
          <w:sz w:val="24"/>
          <w:szCs w:val="24"/>
        </w:rPr>
        <w:lastRenderedPageBreak/>
        <w:t>en medicamentos, porque se</w:t>
      </w:r>
      <w:r w:rsidR="004B13A6" w:rsidRPr="00121AB4">
        <w:rPr>
          <w:rFonts w:ascii="Times New Roman" w:hAnsi="Times New Roman" w:cs="Times New Roman"/>
          <w:sz w:val="24"/>
          <w:szCs w:val="24"/>
        </w:rPr>
        <w:t xml:space="preserve"> </w:t>
      </w:r>
      <w:r w:rsidR="005D5585" w:rsidRPr="00121AB4">
        <w:rPr>
          <w:rFonts w:ascii="Times New Roman" w:hAnsi="Times New Roman" w:cs="Times New Roman"/>
          <w:sz w:val="24"/>
          <w:szCs w:val="24"/>
        </w:rPr>
        <w:t xml:space="preserve">podría medir otros ámbitos </w:t>
      </w:r>
      <w:r w:rsidR="00005615" w:rsidRPr="00121AB4">
        <w:rPr>
          <w:rFonts w:ascii="Times New Roman" w:hAnsi="Times New Roman" w:cs="Times New Roman"/>
          <w:sz w:val="24"/>
          <w:szCs w:val="24"/>
        </w:rPr>
        <w:t>de</w:t>
      </w:r>
      <w:r w:rsidR="005D5585" w:rsidRPr="00121AB4">
        <w:rPr>
          <w:rFonts w:ascii="Times New Roman" w:hAnsi="Times New Roman" w:cs="Times New Roman"/>
          <w:sz w:val="24"/>
          <w:szCs w:val="24"/>
        </w:rPr>
        <w:t xml:space="preserve"> la promoción de la vida. </w:t>
      </w:r>
      <w:r w:rsidR="004B13A6" w:rsidRPr="00121AB4">
        <w:rPr>
          <w:rFonts w:ascii="Times New Roman" w:hAnsi="Times New Roman" w:cs="Times New Roman"/>
          <w:sz w:val="24"/>
          <w:szCs w:val="24"/>
        </w:rPr>
        <w:t>Aunque no le quita valor al estudio, es un elemento que refleja una contradicción.</w:t>
      </w:r>
    </w:p>
    <w:p w:rsidR="00285F24" w:rsidRPr="00121AB4" w:rsidRDefault="00285F24" w:rsidP="00814940">
      <w:pPr>
        <w:rPr>
          <w:rFonts w:ascii="Times New Roman" w:hAnsi="Times New Roman" w:cs="Times New Roman"/>
          <w:sz w:val="24"/>
          <w:szCs w:val="24"/>
        </w:rPr>
      </w:pPr>
    </w:p>
    <w:p w:rsidR="00A40942" w:rsidRPr="00121AB4" w:rsidRDefault="00A40942" w:rsidP="00814940">
      <w:pPr>
        <w:rPr>
          <w:rFonts w:ascii="Times New Roman" w:hAnsi="Times New Roman" w:cs="Times New Roman"/>
          <w:sz w:val="24"/>
          <w:szCs w:val="24"/>
        </w:rPr>
      </w:pPr>
    </w:p>
    <w:p w:rsidR="004476A5" w:rsidRPr="00121AB4" w:rsidRDefault="00CF4CDD" w:rsidP="00814940">
      <w:pPr>
        <w:rPr>
          <w:rFonts w:ascii="Times New Roman" w:hAnsi="Times New Roman" w:cs="Times New Roman"/>
          <w:sz w:val="24"/>
          <w:szCs w:val="24"/>
        </w:rPr>
      </w:pPr>
      <w:r w:rsidRPr="00121AB4">
        <w:rPr>
          <w:rFonts w:ascii="Times New Roman" w:hAnsi="Times New Roman" w:cs="Times New Roman"/>
          <w:noProof/>
          <w:sz w:val="24"/>
          <w:szCs w:val="24"/>
          <w:lang w:eastAsia="es-EC"/>
        </w:rPr>
        <w:drawing>
          <wp:anchor distT="0" distB="0" distL="114300" distR="114300" simplePos="0" relativeHeight="251658240" behindDoc="0" locked="0" layoutInCell="1" allowOverlap="0">
            <wp:simplePos x="0" y="0"/>
            <wp:positionH relativeFrom="column">
              <wp:posOffset>1242</wp:posOffset>
            </wp:positionH>
            <wp:positionV relativeFrom="paragraph">
              <wp:posOffset>1960</wp:posOffset>
            </wp:positionV>
            <wp:extent cx="2919600" cy="29412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9600" cy="2941200"/>
                    </a:xfrm>
                    <a:prstGeom prst="rect">
                      <a:avLst/>
                    </a:prstGeom>
                  </pic:spPr>
                </pic:pic>
              </a:graphicData>
            </a:graphic>
            <wp14:sizeRelH relativeFrom="margin">
              <wp14:pctWidth>0</wp14:pctWidth>
            </wp14:sizeRelH>
            <wp14:sizeRelV relativeFrom="margin">
              <wp14:pctHeight>0</wp14:pctHeight>
            </wp14:sizeRelV>
          </wp:anchor>
        </w:drawing>
      </w:r>
      <w:r w:rsidR="004654E8" w:rsidRPr="00121AB4">
        <w:rPr>
          <w:rFonts w:ascii="Times New Roman" w:hAnsi="Times New Roman" w:cs="Times New Roman"/>
          <w:sz w:val="24"/>
          <w:szCs w:val="24"/>
        </w:rPr>
        <w:t>El estudio muestra un tema importante:</w:t>
      </w:r>
      <w:r w:rsidR="00321D13" w:rsidRPr="00121AB4">
        <w:rPr>
          <w:rFonts w:ascii="Times New Roman" w:hAnsi="Times New Roman" w:cs="Times New Roman"/>
          <w:sz w:val="24"/>
          <w:szCs w:val="24"/>
        </w:rPr>
        <w:t xml:space="preserve"> analiza un período (2006-2010) que corresponde al rezago de 30 años del desmontaje estatal</w:t>
      </w:r>
      <w:r w:rsidR="00FC0083" w:rsidRPr="00121AB4">
        <w:rPr>
          <w:rFonts w:ascii="Times New Roman" w:hAnsi="Times New Roman" w:cs="Times New Roman"/>
          <w:sz w:val="24"/>
          <w:szCs w:val="24"/>
        </w:rPr>
        <w:t xml:space="preserve"> y de la garantía del derecho a la salud.</w:t>
      </w:r>
      <w:r w:rsidR="00F817FC" w:rsidRPr="00121AB4">
        <w:rPr>
          <w:rFonts w:ascii="Times New Roman" w:hAnsi="Times New Roman" w:cs="Times New Roman"/>
          <w:sz w:val="24"/>
          <w:szCs w:val="24"/>
        </w:rPr>
        <w:t xml:space="preserve"> También recupera acertadamente el tema de la reforma neoliberal y el rol de</w:t>
      </w:r>
      <w:r w:rsidR="00907379" w:rsidRPr="00121AB4">
        <w:rPr>
          <w:rFonts w:ascii="Times New Roman" w:hAnsi="Times New Roman" w:cs="Times New Roman"/>
          <w:sz w:val="24"/>
          <w:szCs w:val="24"/>
        </w:rPr>
        <w:t>l FMI y del  Banco Mundial en</w:t>
      </w:r>
      <w:r w:rsidR="00F817FC" w:rsidRPr="00121AB4">
        <w:rPr>
          <w:rFonts w:ascii="Times New Roman" w:hAnsi="Times New Roman" w:cs="Times New Roman"/>
          <w:sz w:val="24"/>
          <w:szCs w:val="24"/>
        </w:rPr>
        <w:t xml:space="preserve"> este proceso de desmontaje</w:t>
      </w:r>
      <w:r w:rsidR="00126CBB" w:rsidRPr="00121AB4">
        <w:rPr>
          <w:rFonts w:ascii="Times New Roman" w:hAnsi="Times New Roman" w:cs="Times New Roman"/>
          <w:sz w:val="24"/>
          <w:szCs w:val="24"/>
        </w:rPr>
        <w:t>, que rompió toda la solidaridad social e impuso la lógica del mercado.</w:t>
      </w:r>
      <w:r w:rsidR="0012553F" w:rsidRPr="00121AB4">
        <w:rPr>
          <w:rFonts w:ascii="Times New Roman" w:hAnsi="Times New Roman" w:cs="Times New Roman"/>
          <w:sz w:val="24"/>
          <w:szCs w:val="24"/>
        </w:rPr>
        <w:t xml:space="preserve"> Este proceso dejó un conjunto de desigualdades y empobrecimientos. Pero </w:t>
      </w:r>
      <w:r w:rsidR="00C86E39" w:rsidRPr="00121AB4">
        <w:rPr>
          <w:rFonts w:ascii="Times New Roman" w:hAnsi="Times New Roman" w:cs="Times New Roman"/>
          <w:sz w:val="24"/>
          <w:szCs w:val="24"/>
        </w:rPr>
        <w:t xml:space="preserve">el documento </w:t>
      </w:r>
      <w:r w:rsidR="0012553F" w:rsidRPr="00121AB4">
        <w:rPr>
          <w:rFonts w:ascii="Times New Roman" w:hAnsi="Times New Roman" w:cs="Times New Roman"/>
          <w:sz w:val="24"/>
          <w:szCs w:val="24"/>
        </w:rPr>
        <w:t>no mide algo</w:t>
      </w:r>
      <w:r w:rsidR="00725F14" w:rsidRPr="00121AB4">
        <w:rPr>
          <w:rFonts w:ascii="Times New Roman" w:hAnsi="Times New Roman" w:cs="Times New Roman"/>
          <w:sz w:val="24"/>
          <w:szCs w:val="24"/>
        </w:rPr>
        <w:t xml:space="preserve"> que es importante: el peso de la migraci</w:t>
      </w:r>
      <w:r w:rsidR="00BA47CE" w:rsidRPr="00121AB4">
        <w:rPr>
          <w:rFonts w:ascii="Times New Roman" w:hAnsi="Times New Roman" w:cs="Times New Roman"/>
          <w:sz w:val="24"/>
          <w:szCs w:val="24"/>
        </w:rPr>
        <w:t xml:space="preserve">ón y del imaginario </w:t>
      </w:r>
      <w:r w:rsidR="00C86E39" w:rsidRPr="00121AB4">
        <w:rPr>
          <w:rFonts w:ascii="Times New Roman" w:hAnsi="Times New Roman" w:cs="Times New Roman"/>
          <w:sz w:val="24"/>
          <w:szCs w:val="24"/>
        </w:rPr>
        <w:t>que provocó en la gente respecto de</w:t>
      </w:r>
      <w:r w:rsidR="00BA47CE" w:rsidRPr="00121AB4">
        <w:rPr>
          <w:rFonts w:ascii="Times New Roman" w:hAnsi="Times New Roman" w:cs="Times New Roman"/>
          <w:sz w:val="24"/>
          <w:szCs w:val="24"/>
        </w:rPr>
        <w:t xml:space="preserve"> los servicios</w:t>
      </w:r>
      <w:r w:rsidR="00C86E39" w:rsidRPr="00121AB4">
        <w:rPr>
          <w:rFonts w:ascii="Times New Roman" w:hAnsi="Times New Roman" w:cs="Times New Roman"/>
          <w:sz w:val="24"/>
          <w:szCs w:val="24"/>
        </w:rPr>
        <w:t xml:space="preserve"> de salud</w:t>
      </w:r>
      <w:r w:rsidR="00BA47CE" w:rsidRPr="00121AB4">
        <w:rPr>
          <w:rFonts w:ascii="Times New Roman" w:hAnsi="Times New Roman" w:cs="Times New Roman"/>
          <w:sz w:val="24"/>
          <w:szCs w:val="24"/>
        </w:rPr>
        <w:t>.</w:t>
      </w:r>
      <w:r w:rsidR="00984F47" w:rsidRPr="00121AB4">
        <w:rPr>
          <w:rFonts w:ascii="Times New Roman" w:hAnsi="Times New Roman" w:cs="Times New Roman"/>
          <w:sz w:val="24"/>
          <w:szCs w:val="24"/>
        </w:rPr>
        <w:t xml:space="preserve"> Por ejemplo</w:t>
      </w:r>
      <w:r w:rsidR="00975F4B" w:rsidRPr="00121AB4">
        <w:rPr>
          <w:rFonts w:ascii="Times New Roman" w:hAnsi="Times New Roman" w:cs="Times New Roman"/>
          <w:sz w:val="24"/>
          <w:szCs w:val="24"/>
        </w:rPr>
        <w:t>,</w:t>
      </w:r>
      <w:r w:rsidR="00984F47" w:rsidRPr="00121AB4">
        <w:rPr>
          <w:rFonts w:ascii="Times New Roman" w:hAnsi="Times New Roman" w:cs="Times New Roman"/>
          <w:sz w:val="24"/>
          <w:szCs w:val="24"/>
        </w:rPr>
        <w:t xml:space="preserve"> en los polos la migración posicion</w:t>
      </w:r>
      <w:r w:rsidR="00C76D88" w:rsidRPr="00121AB4">
        <w:rPr>
          <w:rFonts w:ascii="Times New Roman" w:hAnsi="Times New Roman" w:cs="Times New Roman"/>
          <w:sz w:val="24"/>
          <w:szCs w:val="24"/>
        </w:rPr>
        <w:t>ó otras demandas de salud, sobre todo de servicios.</w:t>
      </w:r>
      <w:r w:rsidR="00A701D4" w:rsidRPr="00121AB4">
        <w:rPr>
          <w:rFonts w:ascii="Times New Roman" w:hAnsi="Times New Roman" w:cs="Times New Roman"/>
          <w:sz w:val="24"/>
          <w:szCs w:val="24"/>
        </w:rPr>
        <w:t xml:space="preserve"> An</w:t>
      </w:r>
      <w:r w:rsidR="00D1707E" w:rsidRPr="00121AB4">
        <w:rPr>
          <w:rFonts w:ascii="Times New Roman" w:hAnsi="Times New Roman" w:cs="Times New Roman"/>
          <w:sz w:val="24"/>
          <w:szCs w:val="24"/>
        </w:rPr>
        <w:t xml:space="preserve">te la deficiencia </w:t>
      </w:r>
      <w:r w:rsidR="009B41FD" w:rsidRPr="00121AB4">
        <w:rPr>
          <w:rFonts w:ascii="Times New Roman" w:hAnsi="Times New Roman" w:cs="Times New Roman"/>
          <w:sz w:val="24"/>
          <w:szCs w:val="24"/>
        </w:rPr>
        <w:t xml:space="preserve">de </w:t>
      </w:r>
      <w:r w:rsidR="00D1707E" w:rsidRPr="00121AB4">
        <w:rPr>
          <w:rFonts w:ascii="Times New Roman" w:hAnsi="Times New Roman" w:cs="Times New Roman"/>
          <w:sz w:val="24"/>
          <w:szCs w:val="24"/>
        </w:rPr>
        <w:t>los servicios estatales de salud</w:t>
      </w:r>
      <w:r w:rsidR="00A701D4" w:rsidRPr="00121AB4">
        <w:rPr>
          <w:rFonts w:ascii="Times New Roman" w:hAnsi="Times New Roman" w:cs="Times New Roman"/>
          <w:sz w:val="24"/>
          <w:szCs w:val="24"/>
        </w:rPr>
        <w:t xml:space="preserve">, la disposición de remesas permitió a la población </w:t>
      </w:r>
      <w:r w:rsidR="009B41FD" w:rsidRPr="00121AB4">
        <w:rPr>
          <w:rFonts w:ascii="Times New Roman" w:hAnsi="Times New Roman" w:cs="Times New Roman"/>
          <w:sz w:val="24"/>
          <w:szCs w:val="24"/>
        </w:rPr>
        <w:t>comprar</w:t>
      </w:r>
      <w:r w:rsidR="00A701D4" w:rsidRPr="00121AB4">
        <w:rPr>
          <w:rFonts w:ascii="Times New Roman" w:hAnsi="Times New Roman" w:cs="Times New Roman"/>
          <w:sz w:val="24"/>
          <w:szCs w:val="24"/>
        </w:rPr>
        <w:t xml:space="preserve"> servicios</w:t>
      </w:r>
      <w:r w:rsidR="009B41FD" w:rsidRPr="00121AB4">
        <w:rPr>
          <w:rFonts w:ascii="Times New Roman" w:hAnsi="Times New Roman" w:cs="Times New Roman"/>
          <w:sz w:val="24"/>
          <w:szCs w:val="24"/>
        </w:rPr>
        <w:t>; esto redundó</w:t>
      </w:r>
      <w:r w:rsidR="00A701D4" w:rsidRPr="00121AB4">
        <w:rPr>
          <w:rFonts w:ascii="Times New Roman" w:hAnsi="Times New Roman" w:cs="Times New Roman"/>
          <w:sz w:val="24"/>
          <w:szCs w:val="24"/>
        </w:rPr>
        <w:t xml:space="preserve"> en el </w:t>
      </w:r>
      <w:r w:rsidR="009B41FD" w:rsidRPr="00121AB4">
        <w:rPr>
          <w:rFonts w:ascii="Times New Roman" w:hAnsi="Times New Roman" w:cs="Times New Roman"/>
          <w:sz w:val="24"/>
          <w:szCs w:val="24"/>
        </w:rPr>
        <w:t xml:space="preserve">crecimiento del </w:t>
      </w:r>
      <w:r w:rsidR="00A701D4" w:rsidRPr="00121AB4">
        <w:rPr>
          <w:rFonts w:ascii="Times New Roman" w:hAnsi="Times New Roman" w:cs="Times New Roman"/>
          <w:sz w:val="24"/>
          <w:szCs w:val="24"/>
        </w:rPr>
        <w:t>mercado</w:t>
      </w:r>
      <w:r w:rsidR="009B41FD" w:rsidRPr="00121AB4">
        <w:rPr>
          <w:rFonts w:ascii="Times New Roman" w:hAnsi="Times New Roman" w:cs="Times New Roman"/>
          <w:sz w:val="24"/>
          <w:szCs w:val="24"/>
        </w:rPr>
        <w:t>.</w:t>
      </w:r>
      <w:r w:rsidR="006400F6" w:rsidRPr="00121AB4">
        <w:rPr>
          <w:rFonts w:ascii="Times New Roman" w:hAnsi="Times New Roman" w:cs="Times New Roman"/>
          <w:sz w:val="24"/>
          <w:szCs w:val="24"/>
        </w:rPr>
        <w:t xml:space="preserve"> Se incrementó el consumo  de salud.</w:t>
      </w:r>
    </w:p>
    <w:p w:rsidR="00D57127" w:rsidRPr="00121AB4" w:rsidRDefault="00D57127" w:rsidP="00814940">
      <w:pPr>
        <w:rPr>
          <w:rFonts w:ascii="Times New Roman" w:hAnsi="Times New Roman" w:cs="Times New Roman"/>
          <w:sz w:val="24"/>
          <w:szCs w:val="24"/>
        </w:rPr>
      </w:pPr>
    </w:p>
    <w:p w:rsidR="00A1397B" w:rsidRPr="00121AB4" w:rsidRDefault="00D57127" w:rsidP="00814940">
      <w:pPr>
        <w:rPr>
          <w:rFonts w:ascii="Times New Roman" w:hAnsi="Times New Roman" w:cs="Times New Roman"/>
          <w:sz w:val="24"/>
          <w:szCs w:val="24"/>
        </w:rPr>
      </w:pPr>
      <w:r w:rsidRPr="00121AB4">
        <w:rPr>
          <w:rFonts w:ascii="Times New Roman" w:hAnsi="Times New Roman" w:cs="Times New Roman"/>
          <w:sz w:val="24"/>
          <w:szCs w:val="24"/>
        </w:rPr>
        <w:t xml:space="preserve">Sería interesante comparar el nivel de crecimiento </w:t>
      </w:r>
      <w:r w:rsidR="00975F4B" w:rsidRPr="00121AB4">
        <w:rPr>
          <w:rFonts w:ascii="Times New Roman" w:hAnsi="Times New Roman" w:cs="Times New Roman"/>
          <w:sz w:val="24"/>
          <w:szCs w:val="24"/>
        </w:rPr>
        <w:t>en</w:t>
      </w:r>
      <w:r w:rsidRPr="00121AB4">
        <w:rPr>
          <w:rFonts w:ascii="Times New Roman" w:hAnsi="Times New Roman" w:cs="Times New Roman"/>
          <w:sz w:val="24"/>
          <w:szCs w:val="24"/>
        </w:rPr>
        <w:t xml:space="preserve"> los años 90</w:t>
      </w:r>
      <w:r w:rsidR="00801E16" w:rsidRPr="00121AB4">
        <w:rPr>
          <w:rFonts w:ascii="Times New Roman" w:hAnsi="Times New Roman" w:cs="Times New Roman"/>
          <w:sz w:val="24"/>
          <w:szCs w:val="24"/>
        </w:rPr>
        <w:t xml:space="preserve"> de esos mismos grupos que se analizan en el estudio para el período 2006-2010, porque son los mismos grupos que </w:t>
      </w:r>
      <w:r w:rsidR="00CB59B0" w:rsidRPr="00121AB4">
        <w:rPr>
          <w:rFonts w:ascii="Times New Roman" w:hAnsi="Times New Roman" w:cs="Times New Roman"/>
          <w:sz w:val="24"/>
          <w:szCs w:val="24"/>
        </w:rPr>
        <w:t>se aprovecharon de la crisis y ofertaron servicios durante el período neoliberal.</w:t>
      </w:r>
      <w:r w:rsidR="00A1397B" w:rsidRPr="00121AB4">
        <w:rPr>
          <w:rFonts w:ascii="Times New Roman" w:hAnsi="Times New Roman" w:cs="Times New Roman"/>
          <w:sz w:val="24"/>
          <w:szCs w:val="24"/>
        </w:rPr>
        <w:t xml:space="preserve"> </w:t>
      </w:r>
    </w:p>
    <w:p w:rsidR="00F43DCB" w:rsidRPr="00121AB4" w:rsidRDefault="00F43DCB" w:rsidP="00814940">
      <w:pPr>
        <w:rPr>
          <w:rFonts w:ascii="Times New Roman" w:hAnsi="Times New Roman" w:cs="Times New Roman"/>
          <w:sz w:val="24"/>
          <w:szCs w:val="24"/>
        </w:rPr>
      </w:pPr>
    </w:p>
    <w:p w:rsidR="00F43DCB" w:rsidRPr="00121AB4" w:rsidRDefault="00825BD8" w:rsidP="00814940">
      <w:pPr>
        <w:rPr>
          <w:rFonts w:ascii="Times New Roman" w:hAnsi="Times New Roman" w:cs="Times New Roman"/>
          <w:sz w:val="24"/>
          <w:szCs w:val="24"/>
        </w:rPr>
      </w:pPr>
      <w:proofErr w:type="spellStart"/>
      <w:r w:rsidRPr="00121AB4">
        <w:rPr>
          <w:rFonts w:ascii="Times New Roman" w:hAnsi="Times New Roman" w:cs="Times New Roman"/>
          <w:sz w:val="24"/>
          <w:szCs w:val="24"/>
        </w:rPr>
        <w:t>Amartya</w:t>
      </w:r>
      <w:proofErr w:type="spellEnd"/>
      <w:r w:rsidRPr="00121AB4">
        <w:rPr>
          <w:rFonts w:ascii="Times New Roman" w:hAnsi="Times New Roman" w:cs="Times New Roman"/>
          <w:sz w:val="24"/>
          <w:szCs w:val="24"/>
        </w:rPr>
        <w:t xml:space="preserve"> </w:t>
      </w:r>
      <w:proofErr w:type="spellStart"/>
      <w:r w:rsidRPr="00121AB4">
        <w:rPr>
          <w:rFonts w:ascii="Times New Roman" w:hAnsi="Times New Roman" w:cs="Times New Roman"/>
          <w:sz w:val="24"/>
          <w:szCs w:val="24"/>
        </w:rPr>
        <w:t>Sen</w:t>
      </w:r>
      <w:proofErr w:type="spellEnd"/>
      <w:r w:rsidRPr="00121AB4">
        <w:rPr>
          <w:rFonts w:ascii="Times New Roman" w:hAnsi="Times New Roman" w:cs="Times New Roman"/>
          <w:sz w:val="24"/>
          <w:szCs w:val="24"/>
        </w:rPr>
        <w:t xml:space="preserve"> se revolcaría en su tumba cuando se plantea la inutilidad de las políticas públicas.</w:t>
      </w:r>
      <w:r w:rsidR="00122B8A" w:rsidRPr="00121AB4">
        <w:rPr>
          <w:rFonts w:ascii="Times New Roman" w:hAnsi="Times New Roman" w:cs="Times New Roman"/>
          <w:sz w:val="24"/>
          <w:szCs w:val="24"/>
        </w:rPr>
        <w:t xml:space="preserve"> Porque, entonces, todos los esfuerzos por fortalecer los mecanismos regulatorios de un mercado perverso como el de los medicamentos </w:t>
      </w:r>
      <w:r w:rsidR="00446E58" w:rsidRPr="00121AB4">
        <w:rPr>
          <w:rFonts w:ascii="Times New Roman" w:hAnsi="Times New Roman" w:cs="Times New Roman"/>
          <w:sz w:val="24"/>
          <w:szCs w:val="24"/>
        </w:rPr>
        <w:t>no funcionar</w:t>
      </w:r>
      <w:r w:rsidR="0033026E" w:rsidRPr="00121AB4">
        <w:rPr>
          <w:rFonts w:ascii="Times New Roman" w:hAnsi="Times New Roman" w:cs="Times New Roman"/>
          <w:sz w:val="24"/>
          <w:szCs w:val="24"/>
        </w:rPr>
        <w:t>ían para nada.</w:t>
      </w:r>
      <w:r w:rsidR="00FD1164" w:rsidRPr="00121AB4">
        <w:rPr>
          <w:rFonts w:ascii="Times New Roman" w:hAnsi="Times New Roman" w:cs="Times New Roman"/>
          <w:sz w:val="24"/>
          <w:szCs w:val="24"/>
        </w:rPr>
        <w:t xml:space="preserve"> </w:t>
      </w:r>
      <w:r w:rsidR="00A77258" w:rsidRPr="00121AB4">
        <w:rPr>
          <w:rFonts w:ascii="Times New Roman" w:hAnsi="Times New Roman" w:cs="Times New Roman"/>
          <w:sz w:val="24"/>
          <w:szCs w:val="24"/>
        </w:rPr>
        <w:t xml:space="preserve">Lo cierto es que la política pública </w:t>
      </w:r>
      <w:r w:rsidR="00041594" w:rsidRPr="00121AB4">
        <w:rPr>
          <w:rFonts w:ascii="Times New Roman" w:hAnsi="Times New Roman" w:cs="Times New Roman"/>
          <w:sz w:val="24"/>
          <w:szCs w:val="24"/>
        </w:rPr>
        <w:t xml:space="preserve">puede </w:t>
      </w:r>
      <w:r w:rsidR="00A77258" w:rsidRPr="00121AB4">
        <w:rPr>
          <w:rFonts w:ascii="Times New Roman" w:hAnsi="Times New Roman" w:cs="Times New Roman"/>
          <w:sz w:val="24"/>
          <w:szCs w:val="24"/>
        </w:rPr>
        <w:t xml:space="preserve">permite </w:t>
      </w:r>
      <w:r w:rsidR="00094BA5" w:rsidRPr="00121AB4">
        <w:rPr>
          <w:rFonts w:ascii="Times New Roman" w:hAnsi="Times New Roman" w:cs="Times New Roman"/>
          <w:sz w:val="24"/>
          <w:szCs w:val="24"/>
        </w:rPr>
        <w:t xml:space="preserve">un mayor crecimiento del mercado privado y mayores niveles de concentración </w:t>
      </w:r>
      <w:r w:rsidR="00041594" w:rsidRPr="00121AB4">
        <w:rPr>
          <w:rFonts w:ascii="Times New Roman" w:hAnsi="Times New Roman" w:cs="Times New Roman"/>
          <w:sz w:val="24"/>
          <w:szCs w:val="24"/>
        </w:rPr>
        <w:t xml:space="preserve">cuando favorece </w:t>
      </w:r>
      <w:r w:rsidR="00207EE1" w:rsidRPr="00121AB4">
        <w:rPr>
          <w:rFonts w:ascii="Times New Roman" w:hAnsi="Times New Roman" w:cs="Times New Roman"/>
          <w:sz w:val="24"/>
          <w:szCs w:val="24"/>
        </w:rPr>
        <w:t>los</w:t>
      </w:r>
      <w:r w:rsidR="00DD6DB6" w:rsidRPr="00121AB4">
        <w:rPr>
          <w:rFonts w:ascii="Times New Roman" w:hAnsi="Times New Roman" w:cs="Times New Roman"/>
          <w:sz w:val="24"/>
          <w:szCs w:val="24"/>
        </w:rPr>
        <w:t xml:space="preserve"> intereses de ese sector, como ocurrió en el período neoliberal. </w:t>
      </w:r>
      <w:r w:rsidR="00A82E2A" w:rsidRPr="00121AB4">
        <w:rPr>
          <w:rFonts w:ascii="Times New Roman" w:hAnsi="Times New Roman" w:cs="Times New Roman"/>
          <w:sz w:val="24"/>
          <w:szCs w:val="24"/>
        </w:rPr>
        <w:t xml:space="preserve">O viceversa. Y creo que a partir de la Constitución del 2008 </w:t>
      </w:r>
      <w:r w:rsidR="00A807D2" w:rsidRPr="00121AB4">
        <w:rPr>
          <w:rFonts w:ascii="Times New Roman" w:hAnsi="Times New Roman" w:cs="Times New Roman"/>
          <w:sz w:val="24"/>
          <w:szCs w:val="24"/>
        </w:rPr>
        <w:t>hay una gestión pública del Estado que sí plantea mecanismos de regulación que permiten enfrentar ese conjunto de desigualdades presentadas en el estudio.</w:t>
      </w:r>
      <w:r w:rsidR="008A7877" w:rsidRPr="00121AB4">
        <w:rPr>
          <w:rFonts w:ascii="Times New Roman" w:hAnsi="Times New Roman" w:cs="Times New Roman"/>
          <w:sz w:val="24"/>
          <w:szCs w:val="24"/>
        </w:rPr>
        <w:t xml:space="preserve"> </w:t>
      </w:r>
      <w:r w:rsidR="00C31FF9" w:rsidRPr="00121AB4">
        <w:rPr>
          <w:rFonts w:ascii="Times New Roman" w:hAnsi="Times New Roman" w:cs="Times New Roman"/>
          <w:sz w:val="24"/>
          <w:szCs w:val="24"/>
        </w:rPr>
        <w:t xml:space="preserve">Eso ha permitido el crecimiento del sector público, particularmente en el </w:t>
      </w:r>
      <w:r w:rsidR="00A47C7D" w:rsidRPr="00121AB4">
        <w:rPr>
          <w:rFonts w:ascii="Times New Roman" w:hAnsi="Times New Roman" w:cs="Times New Roman"/>
          <w:sz w:val="24"/>
          <w:szCs w:val="24"/>
        </w:rPr>
        <w:t>caso del MSP.</w:t>
      </w:r>
    </w:p>
    <w:p w:rsidR="00185474" w:rsidRPr="00121AB4" w:rsidRDefault="00185474" w:rsidP="00814940">
      <w:pPr>
        <w:rPr>
          <w:rFonts w:ascii="Times New Roman" w:hAnsi="Times New Roman" w:cs="Times New Roman"/>
          <w:sz w:val="24"/>
          <w:szCs w:val="24"/>
        </w:rPr>
      </w:pPr>
    </w:p>
    <w:p w:rsidR="00185474" w:rsidRPr="00121AB4" w:rsidRDefault="00185474" w:rsidP="00814940">
      <w:pPr>
        <w:rPr>
          <w:rFonts w:ascii="Times New Roman" w:hAnsi="Times New Roman" w:cs="Times New Roman"/>
          <w:sz w:val="24"/>
          <w:szCs w:val="24"/>
        </w:rPr>
      </w:pPr>
      <w:r w:rsidRPr="00121AB4">
        <w:rPr>
          <w:rFonts w:ascii="Times New Roman" w:hAnsi="Times New Roman" w:cs="Times New Roman"/>
          <w:sz w:val="24"/>
          <w:szCs w:val="24"/>
        </w:rPr>
        <w:t>El sector público tiene, en efecto, el mayor porcentaje de los servicios de salud en el país.</w:t>
      </w:r>
      <w:r w:rsidR="009568F3" w:rsidRPr="00121AB4">
        <w:rPr>
          <w:rFonts w:ascii="Times New Roman" w:hAnsi="Times New Roman" w:cs="Times New Roman"/>
          <w:sz w:val="24"/>
          <w:szCs w:val="24"/>
        </w:rPr>
        <w:t xml:space="preserve"> Las regulaciones del MSP y las acciones del Estado han asegurado la rectoría y la provisión de servicios. En este momento, l</w:t>
      </w:r>
      <w:r w:rsidR="009E0C10" w:rsidRPr="00121AB4">
        <w:rPr>
          <w:rFonts w:ascii="Times New Roman" w:hAnsi="Times New Roman" w:cs="Times New Roman"/>
          <w:sz w:val="24"/>
          <w:szCs w:val="24"/>
        </w:rPr>
        <w:t>a gran disputa es que el Estado, además de proveer servicios, sea la autoridad sanitaria</w:t>
      </w:r>
      <w:r w:rsidR="000D068E" w:rsidRPr="00121AB4">
        <w:rPr>
          <w:rFonts w:ascii="Times New Roman" w:hAnsi="Times New Roman" w:cs="Times New Roman"/>
          <w:sz w:val="24"/>
          <w:szCs w:val="24"/>
        </w:rPr>
        <w:t xml:space="preserve"> que garantice </w:t>
      </w:r>
      <w:r w:rsidR="00207EE1" w:rsidRPr="00121AB4">
        <w:rPr>
          <w:rFonts w:ascii="Times New Roman" w:hAnsi="Times New Roman" w:cs="Times New Roman"/>
          <w:sz w:val="24"/>
          <w:szCs w:val="24"/>
        </w:rPr>
        <w:t xml:space="preserve">las </w:t>
      </w:r>
      <w:r w:rsidR="000D068E" w:rsidRPr="00121AB4">
        <w:rPr>
          <w:rFonts w:ascii="Times New Roman" w:hAnsi="Times New Roman" w:cs="Times New Roman"/>
          <w:sz w:val="24"/>
          <w:szCs w:val="24"/>
        </w:rPr>
        <w:t>regulaciones. En esa perspectiva, las acciones del Estado son fundamentales.</w:t>
      </w:r>
      <w:r w:rsidR="00784405" w:rsidRPr="00121AB4">
        <w:rPr>
          <w:rFonts w:ascii="Times New Roman" w:hAnsi="Times New Roman" w:cs="Times New Roman"/>
          <w:sz w:val="24"/>
          <w:szCs w:val="24"/>
        </w:rPr>
        <w:t xml:space="preserve"> Y ahí hay que señalar algo: el estudio menciona que uno de los sectores privados que genera pérdidas </w:t>
      </w:r>
      <w:r w:rsidR="007B3B07" w:rsidRPr="00121AB4">
        <w:rPr>
          <w:rFonts w:ascii="Times New Roman" w:hAnsi="Times New Roman" w:cs="Times New Roman"/>
          <w:sz w:val="24"/>
          <w:szCs w:val="24"/>
        </w:rPr>
        <w:t xml:space="preserve">es aquel dedicado a la atención a niños, a pacientes con discapacidad, </w:t>
      </w:r>
      <w:r w:rsidR="00B95AA9" w:rsidRPr="00121AB4">
        <w:rPr>
          <w:rFonts w:ascii="Times New Roman" w:hAnsi="Times New Roman" w:cs="Times New Roman"/>
          <w:sz w:val="24"/>
          <w:szCs w:val="24"/>
        </w:rPr>
        <w:t>banco</w:t>
      </w:r>
      <w:r w:rsidR="005A7749" w:rsidRPr="00121AB4">
        <w:rPr>
          <w:rFonts w:ascii="Times New Roman" w:hAnsi="Times New Roman" w:cs="Times New Roman"/>
          <w:sz w:val="24"/>
          <w:szCs w:val="24"/>
        </w:rPr>
        <w:t>s</w:t>
      </w:r>
      <w:r w:rsidR="00B95AA9" w:rsidRPr="00121AB4">
        <w:rPr>
          <w:rFonts w:ascii="Times New Roman" w:hAnsi="Times New Roman" w:cs="Times New Roman"/>
          <w:sz w:val="24"/>
          <w:szCs w:val="24"/>
        </w:rPr>
        <w:t xml:space="preserve"> de sangre y esperma, tratamiento de alcoholismo y drogodependencia. </w:t>
      </w:r>
      <w:r w:rsidR="00CA2869" w:rsidRPr="00121AB4">
        <w:rPr>
          <w:rFonts w:ascii="Times New Roman" w:hAnsi="Times New Roman" w:cs="Times New Roman"/>
          <w:sz w:val="24"/>
          <w:szCs w:val="24"/>
        </w:rPr>
        <w:t>Son</w:t>
      </w:r>
      <w:r w:rsidR="00B95AA9" w:rsidRPr="00121AB4">
        <w:rPr>
          <w:rFonts w:ascii="Times New Roman" w:hAnsi="Times New Roman" w:cs="Times New Roman"/>
          <w:sz w:val="24"/>
          <w:szCs w:val="24"/>
        </w:rPr>
        <w:t xml:space="preserve"> </w:t>
      </w:r>
      <w:r w:rsidR="00CA2869" w:rsidRPr="00121AB4">
        <w:rPr>
          <w:rFonts w:ascii="Times New Roman" w:hAnsi="Times New Roman" w:cs="Times New Roman"/>
          <w:sz w:val="24"/>
          <w:szCs w:val="24"/>
        </w:rPr>
        <w:t>es</w:t>
      </w:r>
      <w:r w:rsidR="0083628C" w:rsidRPr="00121AB4">
        <w:rPr>
          <w:rFonts w:ascii="Times New Roman" w:hAnsi="Times New Roman" w:cs="Times New Roman"/>
          <w:sz w:val="24"/>
          <w:szCs w:val="24"/>
        </w:rPr>
        <w:t>t</w:t>
      </w:r>
      <w:r w:rsidR="00CA2869" w:rsidRPr="00121AB4">
        <w:rPr>
          <w:rFonts w:ascii="Times New Roman" w:hAnsi="Times New Roman" w:cs="Times New Roman"/>
          <w:sz w:val="24"/>
          <w:szCs w:val="24"/>
        </w:rPr>
        <w:t xml:space="preserve">os servicios los que, por la lógica </w:t>
      </w:r>
      <w:r w:rsidR="00CA2869" w:rsidRPr="00121AB4">
        <w:rPr>
          <w:rFonts w:ascii="Times New Roman" w:hAnsi="Times New Roman" w:cs="Times New Roman"/>
          <w:sz w:val="24"/>
          <w:szCs w:val="24"/>
        </w:rPr>
        <w:lastRenderedPageBreak/>
        <w:t xml:space="preserve">del mercado, estarían condenados a desaparecer. Pero es ahí donde </w:t>
      </w:r>
      <w:r w:rsidR="0083628C" w:rsidRPr="00121AB4">
        <w:rPr>
          <w:rFonts w:ascii="Times New Roman" w:hAnsi="Times New Roman" w:cs="Times New Roman"/>
          <w:sz w:val="24"/>
          <w:szCs w:val="24"/>
        </w:rPr>
        <w:t xml:space="preserve">precisamente </w:t>
      </w:r>
      <w:r w:rsidR="00CA2869" w:rsidRPr="00121AB4">
        <w:rPr>
          <w:rFonts w:ascii="Times New Roman" w:hAnsi="Times New Roman" w:cs="Times New Roman"/>
          <w:sz w:val="24"/>
          <w:szCs w:val="24"/>
        </w:rPr>
        <w:t>el E</w:t>
      </w:r>
      <w:r w:rsidR="00BD3B42" w:rsidRPr="00121AB4">
        <w:rPr>
          <w:rFonts w:ascii="Times New Roman" w:hAnsi="Times New Roman" w:cs="Times New Roman"/>
          <w:sz w:val="24"/>
          <w:szCs w:val="24"/>
        </w:rPr>
        <w:t>stado interviene regulándolos.</w:t>
      </w:r>
    </w:p>
    <w:p w:rsidR="00A0015D" w:rsidRPr="00121AB4" w:rsidRDefault="00A0015D" w:rsidP="00814940">
      <w:pPr>
        <w:rPr>
          <w:rFonts w:ascii="Times New Roman" w:hAnsi="Times New Roman" w:cs="Times New Roman"/>
          <w:sz w:val="24"/>
          <w:szCs w:val="24"/>
        </w:rPr>
      </w:pPr>
    </w:p>
    <w:p w:rsidR="00A1397B" w:rsidRPr="00121AB4" w:rsidRDefault="00A0015D" w:rsidP="00814940">
      <w:pPr>
        <w:rPr>
          <w:rFonts w:ascii="Times New Roman" w:hAnsi="Times New Roman" w:cs="Times New Roman"/>
          <w:sz w:val="24"/>
          <w:szCs w:val="24"/>
        </w:rPr>
      </w:pPr>
      <w:r w:rsidRPr="00121AB4">
        <w:rPr>
          <w:rFonts w:ascii="Times New Roman" w:hAnsi="Times New Roman" w:cs="Times New Roman"/>
          <w:sz w:val="24"/>
          <w:szCs w:val="24"/>
        </w:rPr>
        <w:t xml:space="preserve">Otro elemento importante </w:t>
      </w:r>
      <w:r w:rsidR="00B15673" w:rsidRPr="00121AB4">
        <w:rPr>
          <w:rFonts w:ascii="Times New Roman" w:hAnsi="Times New Roman" w:cs="Times New Roman"/>
          <w:sz w:val="24"/>
          <w:szCs w:val="24"/>
        </w:rPr>
        <w:t xml:space="preserve">que señala el estudio es que en </w:t>
      </w:r>
      <w:r w:rsidR="007757AC" w:rsidRPr="00121AB4">
        <w:rPr>
          <w:rFonts w:ascii="Times New Roman" w:hAnsi="Times New Roman" w:cs="Times New Roman"/>
          <w:sz w:val="24"/>
          <w:szCs w:val="24"/>
        </w:rPr>
        <w:t>el</w:t>
      </w:r>
      <w:r w:rsidR="00B15673" w:rsidRPr="00121AB4">
        <w:rPr>
          <w:rFonts w:ascii="Times New Roman" w:hAnsi="Times New Roman" w:cs="Times New Roman"/>
          <w:sz w:val="24"/>
          <w:szCs w:val="24"/>
        </w:rPr>
        <w:t xml:space="preserve"> gasto </w:t>
      </w:r>
      <w:r w:rsidR="007757AC" w:rsidRPr="00121AB4">
        <w:rPr>
          <w:rFonts w:ascii="Times New Roman" w:hAnsi="Times New Roman" w:cs="Times New Roman"/>
          <w:sz w:val="24"/>
          <w:szCs w:val="24"/>
        </w:rPr>
        <w:t xml:space="preserve">de los establecimientos </w:t>
      </w:r>
      <w:r w:rsidR="00B15673" w:rsidRPr="00121AB4">
        <w:rPr>
          <w:rFonts w:ascii="Times New Roman" w:hAnsi="Times New Roman" w:cs="Times New Roman"/>
          <w:sz w:val="24"/>
          <w:szCs w:val="24"/>
        </w:rPr>
        <w:t xml:space="preserve">el mayor rubro es el de materia prima. </w:t>
      </w:r>
      <w:r w:rsidR="000239BE" w:rsidRPr="00121AB4">
        <w:rPr>
          <w:rFonts w:ascii="Times New Roman" w:hAnsi="Times New Roman" w:cs="Times New Roman"/>
          <w:sz w:val="24"/>
          <w:szCs w:val="24"/>
        </w:rPr>
        <w:t>Esto es consecuente con lo que ocurre con el mercado farmacéutico. Es evidente que este mercado genera costos que son los má</w:t>
      </w:r>
      <w:r w:rsidR="00C36FD3" w:rsidRPr="00121AB4">
        <w:rPr>
          <w:rFonts w:ascii="Times New Roman" w:hAnsi="Times New Roman" w:cs="Times New Roman"/>
          <w:sz w:val="24"/>
          <w:szCs w:val="24"/>
        </w:rPr>
        <w:t>s altos d</w:t>
      </w:r>
      <w:r w:rsidR="00B71A1F" w:rsidRPr="00121AB4">
        <w:rPr>
          <w:rFonts w:ascii="Times New Roman" w:hAnsi="Times New Roman" w:cs="Times New Roman"/>
          <w:sz w:val="24"/>
          <w:szCs w:val="24"/>
        </w:rPr>
        <w:t>el gasto de bolsillo.</w:t>
      </w:r>
      <w:r w:rsidR="00C50AAF" w:rsidRPr="00121AB4">
        <w:rPr>
          <w:rFonts w:ascii="Times New Roman" w:hAnsi="Times New Roman" w:cs="Times New Roman"/>
          <w:sz w:val="24"/>
          <w:szCs w:val="24"/>
        </w:rPr>
        <w:t xml:space="preserve"> Y lo que más gasta el proveedor de servicios también es en medicamentos e insumos.</w:t>
      </w:r>
      <w:r w:rsidR="00C36FD3" w:rsidRPr="00121AB4">
        <w:rPr>
          <w:rFonts w:ascii="Times New Roman" w:hAnsi="Times New Roman" w:cs="Times New Roman"/>
          <w:sz w:val="24"/>
          <w:szCs w:val="24"/>
        </w:rPr>
        <w:t xml:space="preserve"> Ahí</w:t>
      </w:r>
      <w:r w:rsidR="000530F7" w:rsidRPr="00121AB4">
        <w:rPr>
          <w:rFonts w:ascii="Times New Roman" w:hAnsi="Times New Roman" w:cs="Times New Roman"/>
          <w:sz w:val="24"/>
          <w:szCs w:val="24"/>
        </w:rPr>
        <w:t xml:space="preserve"> se evidencia la presencia de un mercado transnacional farmacéutico en el país, tal como lo demuestra el estudio.</w:t>
      </w:r>
      <w:r w:rsidR="000D5C4E" w:rsidRPr="00121AB4">
        <w:rPr>
          <w:rFonts w:ascii="Times New Roman" w:hAnsi="Times New Roman" w:cs="Times New Roman"/>
          <w:sz w:val="24"/>
          <w:szCs w:val="24"/>
        </w:rPr>
        <w:t xml:space="preserve"> Y este mercado tiene la</w:t>
      </w:r>
      <w:r w:rsidR="009D15CB" w:rsidRPr="00121AB4">
        <w:rPr>
          <w:rFonts w:ascii="Times New Roman" w:hAnsi="Times New Roman" w:cs="Times New Roman"/>
          <w:sz w:val="24"/>
          <w:szCs w:val="24"/>
        </w:rPr>
        <w:t xml:space="preserve"> capacidad de controlar el</w:t>
      </w:r>
      <w:r w:rsidR="000D5C4E" w:rsidRPr="00121AB4">
        <w:rPr>
          <w:rFonts w:ascii="Times New Roman" w:hAnsi="Times New Roman" w:cs="Times New Roman"/>
          <w:sz w:val="24"/>
          <w:szCs w:val="24"/>
        </w:rPr>
        <w:t xml:space="preserve"> imaginario </w:t>
      </w:r>
      <w:r w:rsidR="00E82316" w:rsidRPr="00121AB4">
        <w:rPr>
          <w:rFonts w:ascii="Times New Roman" w:hAnsi="Times New Roman" w:cs="Times New Roman"/>
          <w:sz w:val="24"/>
          <w:szCs w:val="24"/>
        </w:rPr>
        <w:t xml:space="preserve">que se le ha vendido a la gente de que sin medicamentos no hay salud. </w:t>
      </w:r>
      <w:r w:rsidR="0051117A" w:rsidRPr="00121AB4">
        <w:rPr>
          <w:rFonts w:ascii="Times New Roman" w:hAnsi="Times New Roman" w:cs="Times New Roman"/>
          <w:sz w:val="24"/>
          <w:szCs w:val="24"/>
        </w:rPr>
        <w:t>Por ello</w:t>
      </w:r>
      <w:r w:rsidR="00DB338D" w:rsidRPr="00121AB4">
        <w:rPr>
          <w:rFonts w:ascii="Times New Roman" w:hAnsi="Times New Roman" w:cs="Times New Roman"/>
          <w:sz w:val="24"/>
          <w:szCs w:val="24"/>
        </w:rPr>
        <w:t>,</w:t>
      </w:r>
      <w:r w:rsidR="00E82316" w:rsidRPr="00121AB4">
        <w:rPr>
          <w:rFonts w:ascii="Times New Roman" w:hAnsi="Times New Roman" w:cs="Times New Roman"/>
          <w:sz w:val="24"/>
          <w:szCs w:val="24"/>
        </w:rPr>
        <w:t xml:space="preserve"> cuando se </w:t>
      </w:r>
      <w:r w:rsidR="00DB338D" w:rsidRPr="00121AB4">
        <w:rPr>
          <w:rFonts w:ascii="Times New Roman" w:hAnsi="Times New Roman" w:cs="Times New Roman"/>
          <w:sz w:val="24"/>
          <w:szCs w:val="24"/>
        </w:rPr>
        <w:t>propone la más mínima medid</w:t>
      </w:r>
      <w:r w:rsidR="009D15CB" w:rsidRPr="00121AB4">
        <w:rPr>
          <w:rFonts w:ascii="Times New Roman" w:hAnsi="Times New Roman" w:cs="Times New Roman"/>
          <w:sz w:val="24"/>
          <w:szCs w:val="24"/>
        </w:rPr>
        <w:t>a de regulación de precios</w:t>
      </w:r>
      <w:r w:rsidR="00DB338D" w:rsidRPr="00121AB4">
        <w:rPr>
          <w:rFonts w:ascii="Times New Roman" w:hAnsi="Times New Roman" w:cs="Times New Roman"/>
          <w:sz w:val="24"/>
          <w:szCs w:val="24"/>
        </w:rPr>
        <w:t xml:space="preserve"> empiezan a escasear los medicamentos en las farmacias.</w:t>
      </w:r>
      <w:r w:rsidR="00E82316" w:rsidRPr="00121AB4">
        <w:rPr>
          <w:rFonts w:ascii="Times New Roman" w:hAnsi="Times New Roman" w:cs="Times New Roman"/>
          <w:sz w:val="24"/>
          <w:szCs w:val="24"/>
        </w:rPr>
        <w:t xml:space="preserve"> </w:t>
      </w:r>
    </w:p>
    <w:p w:rsidR="001A0EDF" w:rsidRPr="00121AB4" w:rsidRDefault="001A0EDF" w:rsidP="00814940">
      <w:pPr>
        <w:rPr>
          <w:rFonts w:ascii="Times New Roman" w:hAnsi="Times New Roman" w:cs="Times New Roman"/>
          <w:sz w:val="24"/>
          <w:szCs w:val="24"/>
        </w:rPr>
      </w:pPr>
    </w:p>
    <w:p w:rsidR="001A0EDF" w:rsidRPr="00121AB4" w:rsidRDefault="00E74973" w:rsidP="00814940">
      <w:pPr>
        <w:rPr>
          <w:rFonts w:ascii="Times New Roman" w:hAnsi="Times New Roman" w:cs="Times New Roman"/>
          <w:sz w:val="24"/>
          <w:szCs w:val="24"/>
        </w:rPr>
      </w:pPr>
      <w:r w:rsidRPr="00121AB4">
        <w:rPr>
          <w:rFonts w:ascii="Times New Roman" w:hAnsi="Times New Roman" w:cs="Times New Roman"/>
          <w:sz w:val="24"/>
          <w:szCs w:val="24"/>
        </w:rPr>
        <w:t>N</w:t>
      </w:r>
      <w:r w:rsidR="007D55BE" w:rsidRPr="00121AB4">
        <w:rPr>
          <w:rFonts w:ascii="Times New Roman" w:hAnsi="Times New Roman" w:cs="Times New Roman"/>
          <w:sz w:val="24"/>
          <w:szCs w:val="24"/>
        </w:rPr>
        <w:t xml:space="preserve">o es real que </w:t>
      </w:r>
      <w:r w:rsidRPr="00121AB4">
        <w:rPr>
          <w:rFonts w:ascii="Times New Roman" w:hAnsi="Times New Roman" w:cs="Times New Roman"/>
          <w:sz w:val="24"/>
          <w:szCs w:val="24"/>
        </w:rPr>
        <w:t>la política pública no funcione</w:t>
      </w:r>
      <w:r w:rsidR="007D55BE" w:rsidRPr="00121AB4">
        <w:rPr>
          <w:rFonts w:ascii="Times New Roman" w:hAnsi="Times New Roman" w:cs="Times New Roman"/>
          <w:sz w:val="24"/>
          <w:szCs w:val="24"/>
        </w:rPr>
        <w:t xml:space="preserve">. </w:t>
      </w:r>
      <w:r w:rsidR="00201939" w:rsidRPr="00121AB4">
        <w:rPr>
          <w:rFonts w:ascii="Times New Roman" w:hAnsi="Times New Roman" w:cs="Times New Roman"/>
          <w:sz w:val="24"/>
          <w:szCs w:val="24"/>
        </w:rPr>
        <w:t xml:space="preserve"> Uno de l</w:t>
      </w:r>
      <w:r w:rsidR="00DD504A" w:rsidRPr="00121AB4">
        <w:rPr>
          <w:rFonts w:ascii="Times New Roman" w:hAnsi="Times New Roman" w:cs="Times New Roman"/>
          <w:sz w:val="24"/>
          <w:szCs w:val="24"/>
        </w:rPr>
        <w:t xml:space="preserve">os mecanismos para garantizar el cambio estructural en el sistema de salud </w:t>
      </w:r>
      <w:r w:rsidR="00350628" w:rsidRPr="00121AB4">
        <w:rPr>
          <w:rFonts w:ascii="Times New Roman" w:hAnsi="Times New Roman" w:cs="Times New Roman"/>
          <w:sz w:val="24"/>
          <w:szCs w:val="24"/>
        </w:rPr>
        <w:t xml:space="preserve">es, </w:t>
      </w:r>
      <w:r w:rsidR="00DD504A" w:rsidRPr="00121AB4">
        <w:rPr>
          <w:rFonts w:ascii="Times New Roman" w:hAnsi="Times New Roman" w:cs="Times New Roman"/>
          <w:sz w:val="24"/>
          <w:szCs w:val="24"/>
        </w:rPr>
        <w:t>sin duda</w:t>
      </w:r>
      <w:r w:rsidR="00350628" w:rsidRPr="00121AB4">
        <w:rPr>
          <w:rFonts w:ascii="Times New Roman" w:hAnsi="Times New Roman" w:cs="Times New Roman"/>
          <w:sz w:val="24"/>
          <w:szCs w:val="24"/>
        </w:rPr>
        <w:t>,</w:t>
      </w:r>
      <w:r w:rsidR="00DD504A" w:rsidRPr="00121AB4">
        <w:rPr>
          <w:rFonts w:ascii="Times New Roman" w:hAnsi="Times New Roman" w:cs="Times New Roman"/>
          <w:sz w:val="24"/>
          <w:szCs w:val="24"/>
        </w:rPr>
        <w:t xml:space="preserve"> la importante inversi</w:t>
      </w:r>
      <w:r w:rsidR="00E81E22" w:rsidRPr="00121AB4">
        <w:rPr>
          <w:rFonts w:ascii="Times New Roman" w:hAnsi="Times New Roman" w:cs="Times New Roman"/>
          <w:sz w:val="24"/>
          <w:szCs w:val="24"/>
        </w:rPr>
        <w:t xml:space="preserve">ón </w:t>
      </w:r>
      <w:r w:rsidR="00350628" w:rsidRPr="00121AB4">
        <w:rPr>
          <w:rFonts w:ascii="Times New Roman" w:hAnsi="Times New Roman" w:cs="Times New Roman"/>
          <w:sz w:val="24"/>
          <w:szCs w:val="24"/>
        </w:rPr>
        <w:t xml:space="preserve">del sector público </w:t>
      </w:r>
      <w:r w:rsidR="00E81E22" w:rsidRPr="00121AB4">
        <w:rPr>
          <w:rFonts w:ascii="Times New Roman" w:hAnsi="Times New Roman" w:cs="Times New Roman"/>
          <w:sz w:val="24"/>
          <w:szCs w:val="24"/>
        </w:rPr>
        <w:t>en recursos humanos</w:t>
      </w:r>
      <w:r w:rsidR="00350628" w:rsidRPr="00121AB4">
        <w:rPr>
          <w:rFonts w:ascii="Times New Roman" w:hAnsi="Times New Roman" w:cs="Times New Roman"/>
          <w:sz w:val="24"/>
          <w:szCs w:val="24"/>
        </w:rPr>
        <w:t>,</w:t>
      </w:r>
      <w:r w:rsidR="00E81E22" w:rsidRPr="00121AB4">
        <w:rPr>
          <w:rFonts w:ascii="Times New Roman" w:hAnsi="Times New Roman" w:cs="Times New Roman"/>
          <w:sz w:val="24"/>
          <w:szCs w:val="24"/>
        </w:rPr>
        <w:t xml:space="preserve"> infraestructura</w:t>
      </w:r>
      <w:r w:rsidR="005D0FD7" w:rsidRPr="00121AB4">
        <w:rPr>
          <w:rFonts w:ascii="Times New Roman" w:hAnsi="Times New Roman" w:cs="Times New Roman"/>
          <w:sz w:val="24"/>
          <w:szCs w:val="24"/>
        </w:rPr>
        <w:t>,</w:t>
      </w:r>
      <w:r w:rsidR="00B20761" w:rsidRPr="00121AB4">
        <w:rPr>
          <w:rFonts w:ascii="Times New Roman" w:hAnsi="Times New Roman" w:cs="Times New Roman"/>
          <w:sz w:val="24"/>
          <w:szCs w:val="24"/>
        </w:rPr>
        <w:t xml:space="preserve"> equipamiento</w:t>
      </w:r>
      <w:r w:rsidR="005D0FD7" w:rsidRPr="00121AB4">
        <w:rPr>
          <w:rFonts w:ascii="Times New Roman" w:hAnsi="Times New Roman" w:cs="Times New Roman"/>
          <w:sz w:val="24"/>
          <w:szCs w:val="24"/>
        </w:rPr>
        <w:t xml:space="preserve"> y abastecimiento de insumos</w:t>
      </w:r>
      <w:r w:rsidR="00B20761" w:rsidRPr="00121AB4">
        <w:rPr>
          <w:rFonts w:ascii="Times New Roman" w:hAnsi="Times New Roman" w:cs="Times New Roman"/>
          <w:sz w:val="24"/>
          <w:szCs w:val="24"/>
        </w:rPr>
        <w:t>. Es cierto que al final esa inversión termina, en muchos casos, en manos del sector privado.</w:t>
      </w:r>
      <w:r w:rsidR="00EA7ECA" w:rsidRPr="00121AB4">
        <w:rPr>
          <w:rFonts w:ascii="Times New Roman" w:hAnsi="Times New Roman" w:cs="Times New Roman"/>
          <w:sz w:val="24"/>
          <w:szCs w:val="24"/>
        </w:rPr>
        <w:t xml:space="preserve"> Ahí es necesario recoger algunas de las preguntas provocadoras que se hacen en el estudio: el riesgoso lindero de lo que estamos asumiendo como privatización de la  salud.</w:t>
      </w:r>
      <w:r w:rsidR="005C4CF6" w:rsidRPr="00121AB4">
        <w:rPr>
          <w:rFonts w:ascii="Times New Roman" w:hAnsi="Times New Roman" w:cs="Times New Roman"/>
          <w:sz w:val="24"/>
          <w:szCs w:val="24"/>
        </w:rPr>
        <w:t xml:space="preserve"> En efecto, hay un flujo de los recursos públicos hacia el sector privado.</w:t>
      </w:r>
      <w:r w:rsidR="00122F0A" w:rsidRPr="00121AB4">
        <w:rPr>
          <w:rFonts w:ascii="Times New Roman" w:hAnsi="Times New Roman" w:cs="Times New Roman"/>
          <w:sz w:val="24"/>
          <w:szCs w:val="24"/>
        </w:rPr>
        <w:t xml:space="preserve"> Pero </w:t>
      </w:r>
      <w:r w:rsidR="005E0892" w:rsidRPr="00121AB4">
        <w:rPr>
          <w:rFonts w:ascii="Times New Roman" w:hAnsi="Times New Roman" w:cs="Times New Roman"/>
          <w:sz w:val="24"/>
          <w:szCs w:val="24"/>
        </w:rPr>
        <w:t xml:space="preserve">el </w:t>
      </w:r>
      <w:r w:rsidR="00122F0A" w:rsidRPr="00121AB4">
        <w:rPr>
          <w:rFonts w:ascii="Times New Roman" w:hAnsi="Times New Roman" w:cs="Times New Roman"/>
          <w:sz w:val="24"/>
          <w:szCs w:val="24"/>
        </w:rPr>
        <w:t xml:space="preserve">gran desafío del Estado </w:t>
      </w:r>
      <w:r w:rsidR="00684D64" w:rsidRPr="00121AB4">
        <w:rPr>
          <w:rFonts w:ascii="Times New Roman" w:hAnsi="Times New Roman" w:cs="Times New Roman"/>
          <w:sz w:val="24"/>
          <w:szCs w:val="24"/>
        </w:rPr>
        <w:t>radica en encontrar mecanismo para que ese flujo no sea una llave abierta o un barril sin fondo.</w:t>
      </w:r>
    </w:p>
    <w:p w:rsidR="005F7FAF" w:rsidRPr="00121AB4" w:rsidRDefault="005F7FAF" w:rsidP="00814940">
      <w:pPr>
        <w:rPr>
          <w:rFonts w:ascii="Times New Roman" w:hAnsi="Times New Roman" w:cs="Times New Roman"/>
          <w:sz w:val="24"/>
          <w:szCs w:val="24"/>
        </w:rPr>
      </w:pPr>
    </w:p>
    <w:p w:rsidR="005F7FAF" w:rsidRPr="00121AB4" w:rsidRDefault="00CD256C" w:rsidP="00814940">
      <w:pPr>
        <w:rPr>
          <w:rFonts w:ascii="Times New Roman" w:hAnsi="Times New Roman" w:cs="Times New Roman"/>
          <w:sz w:val="24"/>
          <w:szCs w:val="24"/>
        </w:rPr>
      </w:pPr>
      <w:r w:rsidRPr="00121AB4">
        <w:rPr>
          <w:rFonts w:ascii="Times New Roman" w:hAnsi="Times New Roman" w:cs="Times New Roman"/>
          <w:sz w:val="24"/>
          <w:szCs w:val="24"/>
        </w:rPr>
        <w:t>La rigurosidad de la investigación nos empuja a re</w:t>
      </w:r>
      <w:r w:rsidR="00BA1D81" w:rsidRPr="00121AB4">
        <w:rPr>
          <w:rFonts w:ascii="Times New Roman" w:hAnsi="Times New Roman" w:cs="Times New Roman"/>
          <w:sz w:val="24"/>
          <w:szCs w:val="24"/>
        </w:rPr>
        <w:t>flexionar sobre estos aspectos, sobre el papel de un conjunto de determinantes de la salud que son tan difíciles de controlar pero que hay que señalarlas.</w:t>
      </w:r>
      <w:r w:rsidR="00012BE3" w:rsidRPr="00121AB4">
        <w:rPr>
          <w:rFonts w:ascii="Times New Roman" w:hAnsi="Times New Roman" w:cs="Times New Roman"/>
          <w:sz w:val="24"/>
          <w:szCs w:val="24"/>
        </w:rPr>
        <w:t xml:space="preserve"> Ante esos determinantes jamás tocados la política pública es un instrumento importante</w:t>
      </w:r>
      <w:r w:rsidR="00BD0CC3" w:rsidRPr="00121AB4">
        <w:rPr>
          <w:rFonts w:ascii="Times New Roman" w:hAnsi="Times New Roman" w:cs="Times New Roman"/>
          <w:sz w:val="24"/>
          <w:szCs w:val="24"/>
        </w:rPr>
        <w:t>.</w:t>
      </w:r>
    </w:p>
    <w:p w:rsidR="00BA3C3C" w:rsidRPr="00121AB4" w:rsidRDefault="00BA3C3C" w:rsidP="00814940">
      <w:pPr>
        <w:rPr>
          <w:rFonts w:ascii="Times New Roman" w:hAnsi="Times New Roman" w:cs="Times New Roman"/>
          <w:sz w:val="24"/>
          <w:szCs w:val="24"/>
        </w:rPr>
      </w:pPr>
    </w:p>
    <w:p w:rsidR="00BA3C3C" w:rsidRPr="00121AB4" w:rsidRDefault="00BA3C3C" w:rsidP="00814940">
      <w:pPr>
        <w:rPr>
          <w:rFonts w:ascii="Times New Roman" w:hAnsi="Times New Roman" w:cs="Times New Roman"/>
          <w:sz w:val="24"/>
          <w:szCs w:val="24"/>
        </w:rPr>
      </w:pPr>
    </w:p>
    <w:p w:rsidR="00BA3C3C" w:rsidRPr="00121AB4" w:rsidRDefault="00BA3C3C" w:rsidP="00814940">
      <w:pPr>
        <w:rPr>
          <w:rFonts w:ascii="Times New Roman" w:hAnsi="Times New Roman" w:cs="Times New Roman"/>
          <w:b/>
          <w:sz w:val="24"/>
          <w:szCs w:val="24"/>
        </w:rPr>
      </w:pPr>
      <w:r w:rsidRPr="00121AB4">
        <w:rPr>
          <w:rFonts w:ascii="Times New Roman" w:hAnsi="Times New Roman" w:cs="Times New Roman"/>
          <w:b/>
          <w:sz w:val="24"/>
          <w:szCs w:val="24"/>
        </w:rPr>
        <w:t xml:space="preserve">Intervención del </w:t>
      </w:r>
      <w:proofErr w:type="spellStart"/>
      <w:r w:rsidRPr="00121AB4">
        <w:rPr>
          <w:rFonts w:ascii="Times New Roman" w:hAnsi="Times New Roman" w:cs="Times New Roman"/>
          <w:b/>
          <w:sz w:val="24"/>
          <w:szCs w:val="24"/>
        </w:rPr>
        <w:t>Ec</w:t>
      </w:r>
      <w:proofErr w:type="spellEnd"/>
      <w:r w:rsidRPr="00121AB4">
        <w:rPr>
          <w:rFonts w:ascii="Times New Roman" w:hAnsi="Times New Roman" w:cs="Times New Roman"/>
          <w:b/>
          <w:sz w:val="24"/>
          <w:szCs w:val="24"/>
        </w:rPr>
        <w:t>. Pablo Dávalos</w:t>
      </w:r>
    </w:p>
    <w:p w:rsidR="00BA3C3C" w:rsidRPr="00121AB4" w:rsidRDefault="00BA3C3C" w:rsidP="00814940">
      <w:pPr>
        <w:rPr>
          <w:rFonts w:ascii="Times New Roman" w:hAnsi="Times New Roman" w:cs="Times New Roman"/>
          <w:sz w:val="24"/>
          <w:szCs w:val="24"/>
        </w:rPr>
      </w:pPr>
    </w:p>
    <w:p w:rsidR="00BA3C3C" w:rsidRPr="00121AB4" w:rsidRDefault="00EA021B" w:rsidP="00814940">
      <w:pPr>
        <w:rPr>
          <w:rFonts w:ascii="Times New Roman" w:hAnsi="Times New Roman" w:cs="Times New Roman"/>
          <w:sz w:val="24"/>
          <w:szCs w:val="24"/>
        </w:rPr>
      </w:pPr>
      <w:r w:rsidRPr="00121AB4">
        <w:rPr>
          <w:rFonts w:ascii="Times New Roman" w:hAnsi="Times New Roman" w:cs="Times New Roman"/>
          <w:sz w:val="24"/>
          <w:szCs w:val="24"/>
        </w:rPr>
        <w:t>El discurso de la gobernanza me eriza los pelos, porque es el discurso de las transnacionales, del capital.</w:t>
      </w:r>
      <w:r w:rsidR="00C56ED5" w:rsidRPr="00121AB4">
        <w:rPr>
          <w:rFonts w:ascii="Times New Roman" w:hAnsi="Times New Roman" w:cs="Times New Roman"/>
          <w:sz w:val="24"/>
          <w:szCs w:val="24"/>
        </w:rPr>
        <w:t xml:space="preserve"> Mi estudio se refiere a la concentración y centralización del capital en el sector salud; no se refiere a las políticas públicas.</w:t>
      </w:r>
      <w:r w:rsidR="00C07B6E" w:rsidRPr="00121AB4">
        <w:rPr>
          <w:rFonts w:ascii="Times New Roman" w:hAnsi="Times New Roman" w:cs="Times New Roman"/>
          <w:sz w:val="24"/>
          <w:szCs w:val="24"/>
        </w:rPr>
        <w:t xml:space="preserve"> ¿Qué estoy viendo?: que una empresa, del grupo Villamar, vendía 200 millones en el año 2006 y e</w:t>
      </w:r>
      <w:r w:rsidR="008A5867" w:rsidRPr="00121AB4">
        <w:rPr>
          <w:rFonts w:ascii="Times New Roman" w:hAnsi="Times New Roman" w:cs="Times New Roman"/>
          <w:sz w:val="24"/>
          <w:szCs w:val="24"/>
        </w:rPr>
        <w:t>l año pasado vendió</w:t>
      </w:r>
      <w:r w:rsidR="005E7ADA" w:rsidRPr="00121AB4">
        <w:rPr>
          <w:rFonts w:ascii="Times New Roman" w:hAnsi="Times New Roman" w:cs="Times New Roman"/>
          <w:sz w:val="24"/>
          <w:szCs w:val="24"/>
        </w:rPr>
        <w:t xml:space="preserve"> 800 millones; veo que esas empresas pagan apenas el 1% en impuestos.</w:t>
      </w:r>
      <w:r w:rsidR="00531DB0" w:rsidRPr="00121AB4">
        <w:rPr>
          <w:rFonts w:ascii="Times New Roman" w:hAnsi="Times New Roman" w:cs="Times New Roman"/>
          <w:sz w:val="24"/>
          <w:szCs w:val="24"/>
        </w:rPr>
        <w:t xml:space="preserve"> Por supuesto que las políticas públicas pueden incidir en ese proceso de concentración y centralización extremo, pero no pueden eliminarlo, porque para ello habría que eliminar al capitalismo.</w:t>
      </w:r>
      <w:r w:rsidR="00D7633F" w:rsidRPr="00121AB4">
        <w:rPr>
          <w:rFonts w:ascii="Times New Roman" w:hAnsi="Times New Roman" w:cs="Times New Roman"/>
          <w:sz w:val="24"/>
          <w:szCs w:val="24"/>
        </w:rPr>
        <w:t xml:space="preserve"> Lo que sí puede es direccionarlos hacia un lado u otro.</w:t>
      </w:r>
    </w:p>
    <w:p w:rsidR="002E3EEA" w:rsidRPr="00121AB4" w:rsidRDefault="002E3EEA" w:rsidP="00814940">
      <w:pPr>
        <w:rPr>
          <w:rFonts w:ascii="Times New Roman" w:hAnsi="Times New Roman" w:cs="Times New Roman"/>
          <w:sz w:val="24"/>
          <w:szCs w:val="24"/>
        </w:rPr>
      </w:pPr>
    </w:p>
    <w:p w:rsidR="002E2BA1" w:rsidRPr="00121AB4" w:rsidRDefault="002E2BA1" w:rsidP="002E2BA1">
      <w:pPr>
        <w:rPr>
          <w:rFonts w:ascii="Times New Roman" w:hAnsi="Times New Roman" w:cs="Times New Roman"/>
          <w:sz w:val="24"/>
          <w:szCs w:val="24"/>
        </w:rPr>
      </w:pPr>
      <w:r w:rsidRPr="00121AB4">
        <w:rPr>
          <w:rFonts w:ascii="Times New Roman" w:hAnsi="Times New Roman" w:cs="Times New Roman"/>
          <w:sz w:val="24"/>
          <w:szCs w:val="24"/>
        </w:rPr>
        <w:t xml:space="preserve">Creo que la OPS se ha puesto la camiseta de las transnacionales, al igual que la OMS y el PNUD. En un libro que escribí (La democracia disciplinaria) analizo lo que significó la cooperación durante el período neoliberal y lo que significa esa cooperación en la actualidad </w:t>
      </w:r>
      <w:proofErr w:type="spellStart"/>
      <w:r w:rsidRPr="00121AB4">
        <w:rPr>
          <w:rFonts w:ascii="Times New Roman" w:hAnsi="Times New Roman" w:cs="Times New Roman"/>
          <w:sz w:val="24"/>
          <w:szCs w:val="24"/>
        </w:rPr>
        <w:t>posneoliberal</w:t>
      </w:r>
      <w:proofErr w:type="spellEnd"/>
      <w:r w:rsidRPr="00121AB4">
        <w:rPr>
          <w:rFonts w:ascii="Times New Roman" w:hAnsi="Times New Roman" w:cs="Times New Roman"/>
          <w:sz w:val="24"/>
          <w:szCs w:val="24"/>
        </w:rPr>
        <w:t xml:space="preserve">. Allí no analizo el tema de la </w:t>
      </w:r>
      <w:proofErr w:type="spellStart"/>
      <w:r w:rsidRPr="00121AB4">
        <w:rPr>
          <w:rFonts w:ascii="Times New Roman" w:hAnsi="Times New Roman" w:cs="Times New Roman"/>
          <w:sz w:val="24"/>
          <w:szCs w:val="24"/>
        </w:rPr>
        <w:t>financiarización</w:t>
      </w:r>
      <w:proofErr w:type="spellEnd"/>
      <w:r w:rsidRPr="00121AB4">
        <w:rPr>
          <w:rFonts w:ascii="Times New Roman" w:hAnsi="Times New Roman" w:cs="Times New Roman"/>
          <w:sz w:val="24"/>
          <w:szCs w:val="24"/>
        </w:rPr>
        <w:t xml:space="preserve"> de la salud, porque lo que delimita el campo de la salud es la dinámica de la acumulación que la convierte en mercancía; es decir, la </w:t>
      </w:r>
      <w:proofErr w:type="spellStart"/>
      <w:r w:rsidRPr="00121AB4">
        <w:rPr>
          <w:rFonts w:ascii="Times New Roman" w:hAnsi="Times New Roman" w:cs="Times New Roman"/>
          <w:sz w:val="24"/>
          <w:szCs w:val="24"/>
        </w:rPr>
        <w:t>biopolítica</w:t>
      </w:r>
      <w:proofErr w:type="spellEnd"/>
      <w:r w:rsidRPr="00121AB4">
        <w:rPr>
          <w:rFonts w:ascii="Times New Roman" w:hAnsi="Times New Roman" w:cs="Times New Roman"/>
          <w:sz w:val="24"/>
          <w:szCs w:val="24"/>
        </w:rPr>
        <w:t>. Esta reduce al cuerpo a ser administrado por el medicamento. La medicalización de la salud es una estrategia de las transnacionales.</w:t>
      </w:r>
    </w:p>
    <w:p w:rsidR="002E2BA1" w:rsidRPr="00121AB4" w:rsidRDefault="002E2BA1" w:rsidP="002E2BA1">
      <w:pPr>
        <w:rPr>
          <w:rFonts w:ascii="Times New Roman" w:hAnsi="Times New Roman" w:cs="Times New Roman"/>
          <w:sz w:val="24"/>
          <w:szCs w:val="24"/>
        </w:rPr>
      </w:pPr>
    </w:p>
    <w:p w:rsidR="00687A75" w:rsidRPr="00121AB4" w:rsidRDefault="00687A75" w:rsidP="00814940">
      <w:pPr>
        <w:rPr>
          <w:rFonts w:ascii="Times New Roman" w:hAnsi="Times New Roman" w:cs="Times New Roman"/>
          <w:sz w:val="24"/>
          <w:szCs w:val="24"/>
        </w:rPr>
      </w:pPr>
      <w:r w:rsidRPr="00121AB4">
        <w:rPr>
          <w:rFonts w:ascii="Times New Roman" w:hAnsi="Times New Roman" w:cs="Times New Roman"/>
          <w:sz w:val="24"/>
          <w:szCs w:val="24"/>
        </w:rPr>
        <w:t>Que el Estado sea rector del sector salud es otro argumento de las transnacionales.</w:t>
      </w:r>
      <w:r w:rsidR="000A5D1F" w:rsidRPr="00121AB4">
        <w:rPr>
          <w:rFonts w:ascii="Times New Roman" w:hAnsi="Times New Roman" w:cs="Times New Roman"/>
          <w:sz w:val="24"/>
          <w:szCs w:val="24"/>
        </w:rPr>
        <w:t xml:space="preserve"> Que hoy el Estado gaste  mucho no cambia la dinámica de acumulación </w:t>
      </w:r>
      <w:r w:rsidR="008C29A8" w:rsidRPr="00121AB4">
        <w:rPr>
          <w:rFonts w:ascii="Times New Roman" w:hAnsi="Times New Roman" w:cs="Times New Roman"/>
          <w:sz w:val="24"/>
          <w:szCs w:val="24"/>
        </w:rPr>
        <w:t xml:space="preserve">de capital ni de la </w:t>
      </w:r>
      <w:r w:rsidR="008C29A8" w:rsidRPr="00121AB4">
        <w:rPr>
          <w:rFonts w:ascii="Times New Roman" w:hAnsi="Times New Roman" w:cs="Times New Roman"/>
          <w:sz w:val="24"/>
          <w:szCs w:val="24"/>
        </w:rPr>
        <w:lastRenderedPageBreak/>
        <w:t>lucha de clases.</w:t>
      </w:r>
      <w:r w:rsidR="00E0159D" w:rsidRPr="00121AB4">
        <w:rPr>
          <w:rFonts w:ascii="Times New Roman" w:hAnsi="Times New Roman" w:cs="Times New Roman"/>
          <w:sz w:val="24"/>
          <w:szCs w:val="24"/>
        </w:rPr>
        <w:t xml:space="preserve"> Eso  lo tendrá que resolver la sociedad ecuatoriana algún día. Pero yo soy escéptico respecto del futuro.</w:t>
      </w:r>
      <w:r w:rsidR="00DE15D6" w:rsidRPr="00121AB4">
        <w:rPr>
          <w:rFonts w:ascii="Times New Roman" w:hAnsi="Times New Roman" w:cs="Times New Roman"/>
          <w:sz w:val="24"/>
          <w:szCs w:val="24"/>
        </w:rPr>
        <w:t xml:space="preserve"> Por ejemplo, no creo que los derechos de propiedad intelectual </w:t>
      </w:r>
      <w:r w:rsidR="00C17C2F" w:rsidRPr="00121AB4">
        <w:rPr>
          <w:rFonts w:ascii="Times New Roman" w:hAnsi="Times New Roman" w:cs="Times New Roman"/>
          <w:sz w:val="24"/>
          <w:szCs w:val="24"/>
        </w:rPr>
        <w:t>se democraticen luego de la suscripción del TLC con la Unión Europea.</w:t>
      </w:r>
      <w:r w:rsidR="0015627A" w:rsidRPr="00121AB4">
        <w:rPr>
          <w:rFonts w:ascii="Times New Roman" w:hAnsi="Times New Roman" w:cs="Times New Roman"/>
          <w:sz w:val="24"/>
          <w:szCs w:val="24"/>
        </w:rPr>
        <w:t xml:space="preserve"> Con estas condiciones, el grupo Villamar probablemente incremente sus ventas anuales a 1.000 millones de dólares.</w:t>
      </w:r>
      <w:r w:rsidR="00535212" w:rsidRPr="00121AB4">
        <w:rPr>
          <w:rFonts w:ascii="Times New Roman" w:hAnsi="Times New Roman" w:cs="Times New Roman"/>
          <w:sz w:val="24"/>
          <w:szCs w:val="24"/>
        </w:rPr>
        <w:t xml:space="preserve"> Porque en el capitalismo, como  lo demuestr</w:t>
      </w:r>
      <w:r w:rsidR="00EA76E9" w:rsidRPr="00121AB4">
        <w:rPr>
          <w:rFonts w:ascii="Times New Roman" w:hAnsi="Times New Roman" w:cs="Times New Roman"/>
          <w:sz w:val="24"/>
          <w:szCs w:val="24"/>
        </w:rPr>
        <w:t xml:space="preserve">a Thomas </w:t>
      </w:r>
      <w:proofErr w:type="spellStart"/>
      <w:r w:rsidR="00EA76E9" w:rsidRPr="00121AB4">
        <w:rPr>
          <w:rFonts w:ascii="Times New Roman" w:hAnsi="Times New Roman" w:cs="Times New Roman"/>
          <w:sz w:val="24"/>
          <w:szCs w:val="24"/>
        </w:rPr>
        <w:t>Pi</w:t>
      </w:r>
      <w:r w:rsidR="00535212" w:rsidRPr="00121AB4">
        <w:rPr>
          <w:rFonts w:ascii="Times New Roman" w:hAnsi="Times New Roman" w:cs="Times New Roman"/>
          <w:sz w:val="24"/>
          <w:szCs w:val="24"/>
        </w:rPr>
        <w:t>ketty</w:t>
      </w:r>
      <w:proofErr w:type="spellEnd"/>
      <w:r w:rsidR="00535212" w:rsidRPr="00121AB4">
        <w:rPr>
          <w:rFonts w:ascii="Times New Roman" w:hAnsi="Times New Roman" w:cs="Times New Roman"/>
          <w:sz w:val="24"/>
          <w:szCs w:val="24"/>
        </w:rPr>
        <w:t>, los ricos se harán más ricos y  los pobres más pobres.</w:t>
      </w:r>
      <w:r w:rsidR="007757DD" w:rsidRPr="00121AB4">
        <w:rPr>
          <w:rFonts w:ascii="Times New Roman" w:hAnsi="Times New Roman" w:cs="Times New Roman"/>
          <w:sz w:val="24"/>
          <w:szCs w:val="24"/>
        </w:rPr>
        <w:t xml:space="preserve"> Y hay discursos que los hacen más ricos, como el de la gobernanza.</w:t>
      </w:r>
    </w:p>
    <w:p w:rsidR="0035044E" w:rsidRPr="00121AB4" w:rsidRDefault="0035044E" w:rsidP="00814940">
      <w:pPr>
        <w:rPr>
          <w:rFonts w:ascii="Times New Roman" w:hAnsi="Times New Roman" w:cs="Times New Roman"/>
          <w:sz w:val="24"/>
          <w:szCs w:val="24"/>
        </w:rPr>
      </w:pPr>
    </w:p>
    <w:p w:rsidR="0035044E" w:rsidRPr="00121AB4" w:rsidRDefault="0035044E" w:rsidP="00814940">
      <w:pPr>
        <w:rPr>
          <w:rFonts w:ascii="Times New Roman" w:hAnsi="Times New Roman" w:cs="Times New Roman"/>
          <w:sz w:val="24"/>
          <w:szCs w:val="24"/>
        </w:rPr>
      </w:pPr>
    </w:p>
    <w:p w:rsidR="0035044E" w:rsidRPr="00121AB4" w:rsidRDefault="0035044E" w:rsidP="00814940">
      <w:pPr>
        <w:rPr>
          <w:rFonts w:ascii="Times New Roman" w:hAnsi="Times New Roman" w:cs="Times New Roman"/>
          <w:b/>
          <w:sz w:val="24"/>
          <w:szCs w:val="24"/>
        </w:rPr>
      </w:pPr>
      <w:r w:rsidRPr="00121AB4">
        <w:rPr>
          <w:rFonts w:ascii="Times New Roman" w:hAnsi="Times New Roman" w:cs="Times New Roman"/>
          <w:b/>
          <w:sz w:val="24"/>
          <w:szCs w:val="24"/>
        </w:rPr>
        <w:t>Intervención de la Dra. Cecilia Acuña</w:t>
      </w:r>
    </w:p>
    <w:p w:rsidR="00E92815" w:rsidRPr="00121AB4" w:rsidRDefault="00E92815" w:rsidP="00814940">
      <w:pPr>
        <w:rPr>
          <w:rFonts w:ascii="Times New Roman" w:hAnsi="Times New Roman" w:cs="Times New Roman"/>
          <w:sz w:val="24"/>
          <w:szCs w:val="24"/>
        </w:rPr>
      </w:pPr>
    </w:p>
    <w:p w:rsidR="002E372C" w:rsidRPr="00121AB4" w:rsidRDefault="00E92815" w:rsidP="00814940">
      <w:pPr>
        <w:rPr>
          <w:rFonts w:ascii="Times New Roman" w:hAnsi="Times New Roman" w:cs="Times New Roman"/>
          <w:sz w:val="24"/>
          <w:szCs w:val="24"/>
        </w:rPr>
      </w:pPr>
      <w:r w:rsidRPr="00121AB4">
        <w:rPr>
          <w:rFonts w:ascii="Times New Roman" w:hAnsi="Times New Roman" w:cs="Times New Roman"/>
          <w:sz w:val="24"/>
          <w:szCs w:val="24"/>
        </w:rPr>
        <w:t xml:space="preserve">No estoy de acuerdo con </w:t>
      </w:r>
      <w:r w:rsidR="00B37DB4" w:rsidRPr="00121AB4">
        <w:rPr>
          <w:rFonts w:ascii="Times New Roman" w:hAnsi="Times New Roman" w:cs="Times New Roman"/>
          <w:sz w:val="24"/>
          <w:szCs w:val="24"/>
        </w:rPr>
        <w:t>discutir deportivamente sobre el capitalismo y cuáles son los organismos involucrados con el capitalismo</w:t>
      </w:r>
      <w:r w:rsidR="00C4761B" w:rsidRPr="00121AB4">
        <w:rPr>
          <w:rFonts w:ascii="Times New Roman" w:hAnsi="Times New Roman" w:cs="Times New Roman"/>
          <w:sz w:val="24"/>
          <w:szCs w:val="24"/>
        </w:rPr>
        <w:t>.</w:t>
      </w:r>
      <w:r w:rsidRPr="00121AB4">
        <w:rPr>
          <w:rFonts w:ascii="Times New Roman" w:hAnsi="Times New Roman" w:cs="Times New Roman"/>
          <w:sz w:val="24"/>
          <w:szCs w:val="24"/>
        </w:rPr>
        <w:t xml:space="preserve"> La especie humana decidió, nos guste o no, que es el modelo de desarrollo que quiere. A mí no me gusta, pero todos </w:t>
      </w:r>
      <w:r w:rsidR="00666E9C" w:rsidRPr="00121AB4">
        <w:rPr>
          <w:rFonts w:ascii="Times New Roman" w:hAnsi="Times New Roman" w:cs="Times New Roman"/>
          <w:sz w:val="24"/>
          <w:szCs w:val="24"/>
        </w:rPr>
        <w:t>somos responsables de cambiarlo, en todas las organizaciones donde trabajamos.</w:t>
      </w:r>
      <w:r w:rsidR="007D7EF1" w:rsidRPr="00121AB4">
        <w:rPr>
          <w:rFonts w:ascii="Times New Roman" w:hAnsi="Times New Roman" w:cs="Times New Roman"/>
          <w:sz w:val="24"/>
          <w:szCs w:val="24"/>
        </w:rPr>
        <w:t xml:space="preserve"> Las Naciones Unidas son el dispositivo que el mundo creó después de la II Guerra Mundial para evitar la tercera. Si queremos cambiar ese dispositivo, tenemos todo el derecho de hacerlo</w:t>
      </w:r>
      <w:r w:rsidR="00EB4340" w:rsidRPr="00121AB4">
        <w:rPr>
          <w:rFonts w:ascii="Times New Roman" w:hAnsi="Times New Roman" w:cs="Times New Roman"/>
          <w:sz w:val="24"/>
          <w:szCs w:val="24"/>
        </w:rPr>
        <w:t>, pero debemos presentar una propuesta viable y constructiva. La disolución del Estado no es una propuesta constructiva. Disolver el Estado porque le hace el juego al capital</w:t>
      </w:r>
      <w:r w:rsidR="00194AD9" w:rsidRPr="00121AB4">
        <w:rPr>
          <w:rFonts w:ascii="Times New Roman" w:hAnsi="Times New Roman" w:cs="Times New Roman"/>
          <w:sz w:val="24"/>
          <w:szCs w:val="24"/>
        </w:rPr>
        <w:t xml:space="preserve"> significa</w:t>
      </w:r>
      <w:r w:rsidR="00484CDA" w:rsidRPr="00121AB4">
        <w:rPr>
          <w:rFonts w:ascii="Times New Roman" w:hAnsi="Times New Roman" w:cs="Times New Roman"/>
          <w:sz w:val="24"/>
          <w:szCs w:val="24"/>
        </w:rPr>
        <w:t>, en la práctica,</w:t>
      </w:r>
      <w:r w:rsidR="00A07984" w:rsidRPr="00121AB4">
        <w:rPr>
          <w:rFonts w:ascii="Times New Roman" w:hAnsi="Times New Roman" w:cs="Times New Roman"/>
          <w:sz w:val="24"/>
          <w:szCs w:val="24"/>
        </w:rPr>
        <w:t xml:space="preserve"> entregarle todo al </w:t>
      </w:r>
      <w:r w:rsidR="00194AD9" w:rsidRPr="00121AB4">
        <w:rPr>
          <w:rFonts w:ascii="Times New Roman" w:hAnsi="Times New Roman" w:cs="Times New Roman"/>
          <w:sz w:val="24"/>
          <w:szCs w:val="24"/>
        </w:rPr>
        <w:t>capital.</w:t>
      </w:r>
      <w:r w:rsidR="000B2D79" w:rsidRPr="00121AB4">
        <w:rPr>
          <w:rFonts w:ascii="Times New Roman" w:hAnsi="Times New Roman" w:cs="Times New Roman"/>
          <w:sz w:val="24"/>
          <w:szCs w:val="24"/>
        </w:rPr>
        <w:t xml:space="preserve"> </w:t>
      </w:r>
    </w:p>
    <w:p w:rsidR="002E372C" w:rsidRPr="00121AB4" w:rsidRDefault="002E372C" w:rsidP="00814940">
      <w:pPr>
        <w:rPr>
          <w:rFonts w:ascii="Times New Roman" w:hAnsi="Times New Roman" w:cs="Times New Roman"/>
          <w:sz w:val="24"/>
          <w:szCs w:val="24"/>
        </w:rPr>
      </w:pPr>
    </w:p>
    <w:p w:rsidR="0035044E" w:rsidRPr="00121AB4" w:rsidRDefault="000B2D79" w:rsidP="00814940">
      <w:pPr>
        <w:rPr>
          <w:rFonts w:ascii="Times New Roman" w:hAnsi="Times New Roman" w:cs="Times New Roman"/>
          <w:sz w:val="24"/>
          <w:szCs w:val="24"/>
        </w:rPr>
      </w:pPr>
      <w:r w:rsidRPr="00121AB4">
        <w:rPr>
          <w:rFonts w:ascii="Times New Roman" w:hAnsi="Times New Roman" w:cs="Times New Roman"/>
          <w:sz w:val="24"/>
          <w:szCs w:val="24"/>
        </w:rPr>
        <w:t>Mi organización no está cooptada por las transnacionales</w:t>
      </w:r>
      <w:r w:rsidR="002E372C" w:rsidRPr="00121AB4">
        <w:rPr>
          <w:rFonts w:ascii="Times New Roman" w:hAnsi="Times New Roman" w:cs="Times New Roman"/>
          <w:sz w:val="24"/>
          <w:szCs w:val="24"/>
        </w:rPr>
        <w:t xml:space="preserve">; allí se da una discusión permanente </w:t>
      </w:r>
      <w:r w:rsidR="00724FAB" w:rsidRPr="00121AB4">
        <w:rPr>
          <w:rFonts w:ascii="Times New Roman" w:hAnsi="Times New Roman" w:cs="Times New Roman"/>
          <w:sz w:val="24"/>
          <w:szCs w:val="24"/>
        </w:rPr>
        <w:t xml:space="preserve">y honesta </w:t>
      </w:r>
      <w:r w:rsidR="002E372C" w:rsidRPr="00121AB4">
        <w:rPr>
          <w:rFonts w:ascii="Times New Roman" w:hAnsi="Times New Roman" w:cs="Times New Roman"/>
          <w:sz w:val="24"/>
          <w:szCs w:val="24"/>
        </w:rPr>
        <w:t>sobre estos temas</w:t>
      </w:r>
      <w:r w:rsidR="00724FAB" w:rsidRPr="00121AB4">
        <w:rPr>
          <w:rFonts w:ascii="Times New Roman" w:hAnsi="Times New Roman" w:cs="Times New Roman"/>
          <w:sz w:val="24"/>
          <w:szCs w:val="24"/>
        </w:rPr>
        <w:t xml:space="preserve">, sobe cómo podemos ayudar a los países a controlar mejor a </w:t>
      </w:r>
      <w:r w:rsidR="007C6A15" w:rsidRPr="00121AB4">
        <w:rPr>
          <w:rFonts w:ascii="Times New Roman" w:hAnsi="Times New Roman" w:cs="Times New Roman"/>
          <w:sz w:val="24"/>
          <w:szCs w:val="24"/>
        </w:rPr>
        <w:t>la industria. Sin embargo, hay una permanente correlación de fuerzas que puede variar en cualquier momento y que hay que cuidar: cómo construimos Estados que sean capaces, dialogando con otros Estados, de controlar un capital que se mueve sin fronteras.</w:t>
      </w:r>
      <w:r w:rsidR="00C03626" w:rsidRPr="00121AB4">
        <w:rPr>
          <w:rFonts w:ascii="Times New Roman" w:hAnsi="Times New Roman" w:cs="Times New Roman"/>
          <w:sz w:val="24"/>
          <w:szCs w:val="24"/>
        </w:rPr>
        <w:t xml:space="preserve"> El capital no se concentra solo aquí en el Ecuador sino en todo el mundo.</w:t>
      </w:r>
      <w:r w:rsidR="00C613AF" w:rsidRPr="00121AB4">
        <w:rPr>
          <w:rFonts w:ascii="Times New Roman" w:hAnsi="Times New Roman" w:cs="Times New Roman"/>
          <w:sz w:val="24"/>
          <w:szCs w:val="24"/>
        </w:rPr>
        <w:t xml:space="preserve"> Y efectivamente ha</w:t>
      </w:r>
      <w:r w:rsidR="00A07984" w:rsidRPr="00121AB4">
        <w:rPr>
          <w:rFonts w:ascii="Times New Roman" w:hAnsi="Times New Roman" w:cs="Times New Roman"/>
          <w:sz w:val="24"/>
          <w:szCs w:val="24"/>
        </w:rPr>
        <w:t>y países que lo defienden mucho</w:t>
      </w:r>
      <w:r w:rsidR="00C613AF" w:rsidRPr="00121AB4">
        <w:rPr>
          <w:rFonts w:ascii="Times New Roman" w:hAnsi="Times New Roman" w:cs="Times New Roman"/>
          <w:sz w:val="24"/>
          <w:szCs w:val="24"/>
        </w:rPr>
        <w:t xml:space="preserve"> más, sobre todo aquellos donde se asientan las principales transnacionales.</w:t>
      </w:r>
    </w:p>
    <w:p w:rsidR="00DA62E2" w:rsidRPr="00121AB4" w:rsidRDefault="00DA62E2" w:rsidP="00814940">
      <w:pPr>
        <w:rPr>
          <w:rFonts w:ascii="Times New Roman" w:hAnsi="Times New Roman" w:cs="Times New Roman"/>
          <w:sz w:val="24"/>
          <w:szCs w:val="24"/>
        </w:rPr>
      </w:pPr>
    </w:p>
    <w:p w:rsidR="00DA62E2" w:rsidRPr="00121AB4" w:rsidRDefault="00DA62E2" w:rsidP="00814940">
      <w:pPr>
        <w:rPr>
          <w:rFonts w:ascii="Times New Roman" w:hAnsi="Times New Roman" w:cs="Times New Roman"/>
          <w:sz w:val="24"/>
          <w:szCs w:val="24"/>
        </w:rPr>
      </w:pPr>
      <w:r w:rsidRPr="00121AB4">
        <w:rPr>
          <w:rFonts w:ascii="Times New Roman" w:hAnsi="Times New Roman" w:cs="Times New Roman"/>
          <w:sz w:val="24"/>
          <w:szCs w:val="24"/>
        </w:rPr>
        <w:t>¿Qué ocurre con los países que no somos dueños de las grandes transnacionales?</w:t>
      </w:r>
      <w:r w:rsidR="008F4464" w:rsidRPr="00121AB4">
        <w:rPr>
          <w:rFonts w:ascii="Times New Roman" w:hAnsi="Times New Roman" w:cs="Times New Roman"/>
          <w:sz w:val="24"/>
          <w:szCs w:val="24"/>
        </w:rPr>
        <w:t xml:space="preserve"> Pues no hay otra opción que armar bloques regionales. Los países que no tienen capital ni transnacionales, y que se quedaron rezagados en </w:t>
      </w:r>
      <w:r w:rsidR="00101E18" w:rsidRPr="00121AB4">
        <w:rPr>
          <w:rFonts w:ascii="Times New Roman" w:hAnsi="Times New Roman" w:cs="Times New Roman"/>
          <w:sz w:val="24"/>
          <w:szCs w:val="24"/>
        </w:rPr>
        <w:t xml:space="preserve">la </w:t>
      </w:r>
      <w:r w:rsidR="008F4464" w:rsidRPr="00121AB4">
        <w:rPr>
          <w:rFonts w:ascii="Times New Roman" w:hAnsi="Times New Roman" w:cs="Times New Roman"/>
          <w:sz w:val="24"/>
          <w:szCs w:val="24"/>
        </w:rPr>
        <w:t>carrera tecnológica</w:t>
      </w:r>
      <w:r w:rsidR="008730DE" w:rsidRPr="00121AB4">
        <w:rPr>
          <w:rFonts w:ascii="Times New Roman" w:hAnsi="Times New Roman" w:cs="Times New Roman"/>
          <w:sz w:val="24"/>
          <w:szCs w:val="24"/>
        </w:rPr>
        <w:t xml:space="preserve"> por la innovación</w:t>
      </w:r>
      <w:r w:rsidR="008F4464" w:rsidRPr="00121AB4">
        <w:rPr>
          <w:rFonts w:ascii="Times New Roman" w:hAnsi="Times New Roman" w:cs="Times New Roman"/>
          <w:sz w:val="24"/>
          <w:szCs w:val="24"/>
        </w:rPr>
        <w:t xml:space="preserve">, </w:t>
      </w:r>
      <w:r w:rsidR="00101E18" w:rsidRPr="00121AB4">
        <w:rPr>
          <w:rFonts w:ascii="Times New Roman" w:hAnsi="Times New Roman" w:cs="Times New Roman"/>
          <w:sz w:val="24"/>
          <w:szCs w:val="24"/>
        </w:rPr>
        <w:t>deben pensar cómo hacer frente a esta situaci</w:t>
      </w:r>
      <w:r w:rsidR="00E3379A" w:rsidRPr="00121AB4">
        <w:rPr>
          <w:rFonts w:ascii="Times New Roman" w:hAnsi="Times New Roman" w:cs="Times New Roman"/>
          <w:sz w:val="24"/>
          <w:szCs w:val="24"/>
        </w:rPr>
        <w:t xml:space="preserve">ón, </w:t>
      </w:r>
      <w:r w:rsidR="007A37DF" w:rsidRPr="00121AB4">
        <w:rPr>
          <w:rFonts w:ascii="Times New Roman" w:hAnsi="Times New Roman" w:cs="Times New Roman"/>
          <w:sz w:val="24"/>
          <w:szCs w:val="24"/>
        </w:rPr>
        <w:t>en medio de</w:t>
      </w:r>
      <w:r w:rsidR="00E3379A" w:rsidRPr="00121AB4">
        <w:rPr>
          <w:rFonts w:ascii="Times New Roman" w:hAnsi="Times New Roman" w:cs="Times New Roman"/>
          <w:sz w:val="24"/>
          <w:szCs w:val="24"/>
        </w:rPr>
        <w:t xml:space="preserve"> un modelo de desarrollo </w:t>
      </w:r>
      <w:r w:rsidR="00040496" w:rsidRPr="00121AB4">
        <w:rPr>
          <w:rFonts w:ascii="Times New Roman" w:hAnsi="Times New Roman" w:cs="Times New Roman"/>
          <w:sz w:val="24"/>
          <w:szCs w:val="24"/>
        </w:rPr>
        <w:t>que no</w:t>
      </w:r>
      <w:r w:rsidR="00101E18" w:rsidRPr="00121AB4">
        <w:rPr>
          <w:rFonts w:ascii="Times New Roman" w:hAnsi="Times New Roman" w:cs="Times New Roman"/>
          <w:sz w:val="24"/>
          <w:szCs w:val="24"/>
        </w:rPr>
        <w:t xml:space="preserve"> nos gusta.</w:t>
      </w:r>
      <w:r w:rsidR="00040496" w:rsidRPr="00121AB4">
        <w:rPr>
          <w:rFonts w:ascii="Times New Roman" w:hAnsi="Times New Roman" w:cs="Times New Roman"/>
          <w:sz w:val="24"/>
          <w:szCs w:val="24"/>
        </w:rPr>
        <w:t xml:space="preserve"> Pero el desafío, más allá de decir que no nos gu</w:t>
      </w:r>
      <w:r w:rsidR="00C75524" w:rsidRPr="00121AB4">
        <w:rPr>
          <w:rFonts w:ascii="Times New Roman" w:hAnsi="Times New Roman" w:cs="Times New Roman"/>
          <w:sz w:val="24"/>
          <w:szCs w:val="24"/>
        </w:rPr>
        <w:t>sta, es imaginarnos otro modelo, donde la concentración del dinero no sea el símbolo último de la felicidad y</w:t>
      </w:r>
      <w:r w:rsidR="007A37DF" w:rsidRPr="00121AB4">
        <w:rPr>
          <w:rFonts w:ascii="Times New Roman" w:hAnsi="Times New Roman" w:cs="Times New Roman"/>
          <w:sz w:val="24"/>
          <w:szCs w:val="24"/>
        </w:rPr>
        <w:t>d</w:t>
      </w:r>
      <w:r w:rsidR="00C75524" w:rsidRPr="00121AB4">
        <w:rPr>
          <w:rFonts w:ascii="Times New Roman" w:hAnsi="Times New Roman" w:cs="Times New Roman"/>
          <w:sz w:val="24"/>
          <w:szCs w:val="24"/>
        </w:rPr>
        <w:t xml:space="preserve"> el progreso humanos</w:t>
      </w:r>
      <w:r w:rsidR="0013536A" w:rsidRPr="00121AB4">
        <w:rPr>
          <w:rFonts w:ascii="Times New Roman" w:hAnsi="Times New Roman" w:cs="Times New Roman"/>
          <w:sz w:val="24"/>
          <w:szCs w:val="24"/>
        </w:rPr>
        <w:t>, donde volvamos a ser lo que nunca debimos dejar de ser</w:t>
      </w:r>
      <w:r w:rsidR="00831DE6" w:rsidRPr="00121AB4">
        <w:rPr>
          <w:rFonts w:ascii="Times New Roman" w:hAnsi="Times New Roman" w:cs="Times New Roman"/>
          <w:sz w:val="24"/>
          <w:szCs w:val="24"/>
        </w:rPr>
        <w:t>: una especie parte de un reino animal donde existen otras especies con las que tenemos que compartir el mismo espacio.</w:t>
      </w:r>
    </w:p>
    <w:p w:rsidR="00881E1C" w:rsidRPr="00121AB4" w:rsidRDefault="00881E1C" w:rsidP="00814940">
      <w:pPr>
        <w:rPr>
          <w:rFonts w:ascii="Times New Roman" w:hAnsi="Times New Roman" w:cs="Times New Roman"/>
          <w:sz w:val="24"/>
          <w:szCs w:val="24"/>
        </w:rPr>
      </w:pPr>
    </w:p>
    <w:p w:rsidR="00881E1C" w:rsidRPr="00121AB4" w:rsidRDefault="00881E1C" w:rsidP="00814940">
      <w:pPr>
        <w:rPr>
          <w:rFonts w:ascii="Times New Roman" w:hAnsi="Times New Roman" w:cs="Times New Roman"/>
          <w:sz w:val="24"/>
          <w:szCs w:val="24"/>
        </w:rPr>
      </w:pPr>
      <w:r w:rsidRPr="00121AB4">
        <w:rPr>
          <w:rFonts w:ascii="Times New Roman" w:hAnsi="Times New Roman" w:cs="Times New Roman"/>
          <w:sz w:val="24"/>
          <w:szCs w:val="24"/>
        </w:rPr>
        <w:t>No creo en las democracias orientadas por el dinero. Coincido que el capitalismo engendra inequidad, desigualdad y exclusión.</w:t>
      </w:r>
      <w:r w:rsidR="00977D2D" w:rsidRPr="00121AB4">
        <w:rPr>
          <w:rFonts w:ascii="Times New Roman" w:hAnsi="Times New Roman" w:cs="Times New Roman"/>
          <w:sz w:val="24"/>
          <w:szCs w:val="24"/>
        </w:rPr>
        <w:t xml:space="preserve"> Hay que imaginar un mundo mejor, donde existan dispositivos de gobernabilidad</w:t>
      </w:r>
      <w:r w:rsidR="008E795F" w:rsidRPr="00121AB4">
        <w:rPr>
          <w:rFonts w:ascii="Times New Roman" w:hAnsi="Times New Roman" w:cs="Times New Roman"/>
          <w:sz w:val="24"/>
          <w:szCs w:val="24"/>
        </w:rPr>
        <w:t>. De otro modo, la próxima guerra mundial no será entre Es</w:t>
      </w:r>
      <w:r w:rsidR="00DC0DFC" w:rsidRPr="00121AB4">
        <w:rPr>
          <w:rFonts w:ascii="Times New Roman" w:hAnsi="Times New Roman" w:cs="Times New Roman"/>
          <w:sz w:val="24"/>
          <w:szCs w:val="24"/>
        </w:rPr>
        <w:t>t</w:t>
      </w:r>
      <w:r w:rsidR="002E1EE5" w:rsidRPr="00121AB4">
        <w:rPr>
          <w:rFonts w:ascii="Times New Roman" w:hAnsi="Times New Roman" w:cs="Times New Roman"/>
          <w:sz w:val="24"/>
          <w:szCs w:val="24"/>
        </w:rPr>
        <w:t>ados sino entre transnacionales interesadas en apropiarse de materias primas, con todos nosotros en medio.</w:t>
      </w:r>
    </w:p>
    <w:p w:rsidR="0015627A" w:rsidRPr="00121AB4" w:rsidRDefault="0015627A" w:rsidP="00814940">
      <w:pPr>
        <w:rPr>
          <w:rFonts w:ascii="Times New Roman" w:hAnsi="Times New Roman" w:cs="Times New Roman"/>
          <w:sz w:val="24"/>
          <w:szCs w:val="24"/>
        </w:rPr>
      </w:pPr>
    </w:p>
    <w:p w:rsidR="0015627A" w:rsidRPr="00121AB4" w:rsidRDefault="00A93DF0" w:rsidP="00814940">
      <w:pPr>
        <w:rPr>
          <w:rFonts w:ascii="Times New Roman" w:hAnsi="Times New Roman" w:cs="Times New Roman"/>
          <w:sz w:val="24"/>
          <w:szCs w:val="24"/>
        </w:rPr>
      </w:pPr>
      <w:r w:rsidRPr="00121AB4">
        <w:rPr>
          <w:rFonts w:ascii="Times New Roman" w:hAnsi="Times New Roman" w:cs="Times New Roman"/>
          <w:noProof/>
          <w:sz w:val="24"/>
          <w:szCs w:val="24"/>
          <w:lang w:eastAsia="es-EC"/>
        </w:rPr>
        <w:lastRenderedPageBreak/>
        <w:drawing>
          <wp:inline distT="0" distB="0" distL="0" distR="0" wp14:anchorId="3D876D22" wp14:editId="0F728281">
            <wp:extent cx="5406887" cy="3545629"/>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5217" cy="3551092"/>
                    </a:xfrm>
                    <a:prstGeom prst="rect">
                      <a:avLst/>
                    </a:prstGeom>
                  </pic:spPr>
                </pic:pic>
              </a:graphicData>
            </a:graphic>
          </wp:inline>
        </w:drawing>
      </w:r>
    </w:p>
    <w:p w:rsidR="00103379" w:rsidRPr="00121AB4" w:rsidRDefault="00103379" w:rsidP="00814940">
      <w:pPr>
        <w:rPr>
          <w:rFonts w:ascii="Times New Roman" w:hAnsi="Times New Roman" w:cs="Times New Roman"/>
          <w:sz w:val="24"/>
          <w:szCs w:val="24"/>
        </w:rPr>
      </w:pPr>
    </w:p>
    <w:p w:rsidR="003D7C2A" w:rsidRPr="00121AB4" w:rsidRDefault="003D7C2A" w:rsidP="00814940">
      <w:pPr>
        <w:rPr>
          <w:rFonts w:ascii="Times New Roman" w:hAnsi="Times New Roman" w:cs="Times New Roman"/>
          <w:sz w:val="24"/>
          <w:szCs w:val="24"/>
        </w:rPr>
      </w:pPr>
    </w:p>
    <w:p w:rsidR="00121AB4" w:rsidRPr="00121AB4" w:rsidRDefault="00121AB4" w:rsidP="00F878C6">
      <w:pPr>
        <w:rPr>
          <w:rFonts w:ascii="Times New Roman" w:hAnsi="Times New Roman" w:cs="Times New Roman"/>
          <w:b/>
          <w:sz w:val="24"/>
          <w:szCs w:val="24"/>
        </w:rPr>
      </w:pPr>
      <w:r w:rsidRPr="00121AB4">
        <w:rPr>
          <w:rFonts w:ascii="Times New Roman" w:hAnsi="Times New Roman" w:cs="Times New Roman"/>
          <w:b/>
          <w:sz w:val="24"/>
          <w:szCs w:val="24"/>
        </w:rPr>
        <w:t>REFLEXIONES</w:t>
      </w:r>
    </w:p>
    <w:p w:rsidR="00121AB4" w:rsidRPr="00121AB4" w:rsidRDefault="00121AB4" w:rsidP="00F878C6">
      <w:pPr>
        <w:rPr>
          <w:rFonts w:ascii="Times New Roman" w:hAnsi="Times New Roman" w:cs="Times New Roman"/>
          <w:sz w:val="24"/>
          <w:szCs w:val="24"/>
        </w:rPr>
      </w:pPr>
    </w:p>
    <w:p w:rsidR="00357A6A" w:rsidRDefault="00121AB4" w:rsidP="00F878C6">
      <w:pPr>
        <w:rPr>
          <w:rFonts w:ascii="Times New Roman" w:hAnsi="Times New Roman" w:cs="Times New Roman"/>
          <w:sz w:val="24"/>
          <w:szCs w:val="24"/>
        </w:rPr>
      </w:pPr>
      <w:r>
        <w:rPr>
          <w:rFonts w:ascii="Times New Roman" w:hAnsi="Times New Roman" w:cs="Times New Roman"/>
          <w:sz w:val="24"/>
          <w:szCs w:val="24"/>
        </w:rPr>
        <w:t xml:space="preserve">La Plataforma por el Derecho a la Salud reconoce el excelente nivel tanto de la presentación del </w:t>
      </w:r>
      <w:proofErr w:type="spellStart"/>
      <w:r>
        <w:rPr>
          <w:rFonts w:ascii="Times New Roman" w:hAnsi="Times New Roman" w:cs="Times New Roman"/>
          <w:sz w:val="24"/>
          <w:szCs w:val="24"/>
        </w:rPr>
        <w:t>Ec</w:t>
      </w:r>
      <w:proofErr w:type="spellEnd"/>
      <w:r>
        <w:rPr>
          <w:rFonts w:ascii="Times New Roman" w:hAnsi="Times New Roman" w:cs="Times New Roman"/>
          <w:sz w:val="24"/>
          <w:szCs w:val="24"/>
        </w:rPr>
        <w:t xml:space="preserve">. Dávalos cuanto de los comentarios de la Dra. Acuña y del Dr. </w:t>
      </w:r>
      <w:proofErr w:type="spellStart"/>
      <w:r>
        <w:rPr>
          <w:rFonts w:ascii="Times New Roman" w:hAnsi="Times New Roman" w:cs="Times New Roman"/>
          <w:sz w:val="24"/>
          <w:szCs w:val="24"/>
        </w:rPr>
        <w:t>Acurio</w:t>
      </w:r>
      <w:proofErr w:type="spellEnd"/>
      <w:r>
        <w:rPr>
          <w:rFonts w:ascii="Times New Roman" w:hAnsi="Times New Roman" w:cs="Times New Roman"/>
          <w:sz w:val="24"/>
          <w:szCs w:val="24"/>
        </w:rPr>
        <w:t xml:space="preserve">. Sus aportes nos permiten formular algunos interrogantes </w:t>
      </w:r>
      <w:r w:rsidR="00357A6A">
        <w:rPr>
          <w:rFonts w:ascii="Times New Roman" w:hAnsi="Times New Roman" w:cs="Times New Roman"/>
          <w:sz w:val="24"/>
          <w:szCs w:val="24"/>
        </w:rPr>
        <w:t>que deberán ser analizados y debatidos a futuro, dentro del marco de la construcción permanente de unas políticas públicas de salud que resuelvan muchos de los problemas planteados en este foro.</w:t>
      </w:r>
    </w:p>
    <w:p w:rsidR="00357A6A" w:rsidRDefault="00357A6A" w:rsidP="00F878C6">
      <w:pPr>
        <w:rPr>
          <w:rFonts w:ascii="Times New Roman" w:hAnsi="Times New Roman" w:cs="Times New Roman"/>
          <w:sz w:val="24"/>
          <w:szCs w:val="24"/>
        </w:rPr>
      </w:pPr>
    </w:p>
    <w:p w:rsidR="00F878C6" w:rsidRPr="00FF6A0E" w:rsidRDefault="00F878C6" w:rsidP="00FF6A0E">
      <w:pPr>
        <w:pStyle w:val="Prrafodelista"/>
        <w:numPr>
          <w:ilvl w:val="0"/>
          <w:numId w:val="1"/>
        </w:numPr>
        <w:ind w:left="360"/>
        <w:rPr>
          <w:rFonts w:ascii="Times New Roman" w:hAnsi="Times New Roman" w:cs="Times New Roman"/>
          <w:sz w:val="24"/>
          <w:szCs w:val="24"/>
        </w:rPr>
      </w:pPr>
      <w:r w:rsidRPr="00FF6A0E">
        <w:rPr>
          <w:rFonts w:ascii="Times New Roman" w:hAnsi="Times New Roman" w:cs="Times New Roman"/>
          <w:sz w:val="24"/>
          <w:szCs w:val="24"/>
        </w:rPr>
        <w:t xml:space="preserve">¿Cuál es </w:t>
      </w:r>
      <w:r w:rsidR="0023186E" w:rsidRPr="00FF6A0E">
        <w:rPr>
          <w:rFonts w:ascii="Times New Roman" w:hAnsi="Times New Roman" w:cs="Times New Roman"/>
          <w:sz w:val="24"/>
          <w:szCs w:val="24"/>
        </w:rPr>
        <w:t xml:space="preserve">y debe ser </w:t>
      </w:r>
      <w:r w:rsidRPr="00FF6A0E">
        <w:rPr>
          <w:rFonts w:ascii="Times New Roman" w:hAnsi="Times New Roman" w:cs="Times New Roman"/>
          <w:sz w:val="24"/>
          <w:szCs w:val="24"/>
        </w:rPr>
        <w:t xml:space="preserve">el rol del Estado </w:t>
      </w:r>
      <w:r w:rsidR="002C488F" w:rsidRPr="00FF6A0E">
        <w:rPr>
          <w:rFonts w:ascii="Times New Roman" w:hAnsi="Times New Roman" w:cs="Times New Roman"/>
          <w:sz w:val="24"/>
          <w:szCs w:val="24"/>
        </w:rPr>
        <w:t xml:space="preserve">en la regulación </w:t>
      </w:r>
      <w:r w:rsidRPr="00FF6A0E">
        <w:rPr>
          <w:rFonts w:ascii="Times New Roman" w:hAnsi="Times New Roman" w:cs="Times New Roman"/>
          <w:sz w:val="24"/>
          <w:szCs w:val="24"/>
        </w:rPr>
        <w:t>del sector privado</w:t>
      </w:r>
      <w:r w:rsidR="0023186E" w:rsidRPr="00FF6A0E">
        <w:rPr>
          <w:rFonts w:ascii="Times New Roman" w:hAnsi="Times New Roman" w:cs="Times New Roman"/>
          <w:sz w:val="24"/>
          <w:szCs w:val="24"/>
        </w:rPr>
        <w:t xml:space="preserve"> de la salud</w:t>
      </w:r>
      <w:r w:rsidRPr="00FF6A0E">
        <w:rPr>
          <w:rFonts w:ascii="Times New Roman" w:hAnsi="Times New Roman" w:cs="Times New Roman"/>
          <w:sz w:val="24"/>
          <w:szCs w:val="24"/>
        </w:rPr>
        <w:t xml:space="preserve"> (aseguradoras, medicina prepaga, farmacéuticas, industria, etc</w:t>
      </w:r>
      <w:r w:rsidR="0023186E" w:rsidRPr="00FF6A0E">
        <w:rPr>
          <w:rFonts w:ascii="Times New Roman" w:hAnsi="Times New Roman" w:cs="Times New Roman"/>
          <w:sz w:val="24"/>
          <w:szCs w:val="24"/>
        </w:rPr>
        <w:t>.</w:t>
      </w:r>
      <w:r w:rsidRPr="00FF6A0E">
        <w:rPr>
          <w:rFonts w:ascii="Times New Roman" w:hAnsi="Times New Roman" w:cs="Times New Roman"/>
          <w:sz w:val="24"/>
          <w:szCs w:val="24"/>
        </w:rPr>
        <w:t>)</w:t>
      </w:r>
      <w:r w:rsidR="004F0307" w:rsidRPr="00FF6A0E">
        <w:rPr>
          <w:rFonts w:ascii="Times New Roman" w:hAnsi="Times New Roman" w:cs="Times New Roman"/>
          <w:sz w:val="24"/>
          <w:szCs w:val="24"/>
        </w:rPr>
        <w:t>, considerando que las evidencias presentadas demuestran un impresionante proceso de concentración y centralización de capital en este sector</w:t>
      </w:r>
      <w:r w:rsidRPr="00FF6A0E">
        <w:rPr>
          <w:rFonts w:ascii="Times New Roman" w:hAnsi="Times New Roman" w:cs="Times New Roman"/>
          <w:sz w:val="24"/>
          <w:szCs w:val="24"/>
        </w:rPr>
        <w:t xml:space="preserve">?  </w:t>
      </w:r>
    </w:p>
    <w:p w:rsidR="0023186E" w:rsidRPr="00121AB4" w:rsidRDefault="0023186E" w:rsidP="00FF6A0E">
      <w:pPr>
        <w:rPr>
          <w:rFonts w:ascii="Times New Roman" w:hAnsi="Times New Roman" w:cs="Times New Roman"/>
          <w:sz w:val="24"/>
          <w:szCs w:val="24"/>
        </w:rPr>
      </w:pPr>
    </w:p>
    <w:p w:rsidR="00D869C7" w:rsidRPr="00FF6A0E" w:rsidRDefault="00C233F5" w:rsidP="00FF6A0E">
      <w:pPr>
        <w:pStyle w:val="Prrafodelista"/>
        <w:numPr>
          <w:ilvl w:val="0"/>
          <w:numId w:val="1"/>
        </w:numPr>
        <w:ind w:left="360"/>
        <w:rPr>
          <w:rFonts w:ascii="Times New Roman" w:hAnsi="Times New Roman" w:cs="Times New Roman"/>
          <w:sz w:val="24"/>
          <w:szCs w:val="24"/>
        </w:rPr>
      </w:pPr>
      <w:r w:rsidRPr="00FF6A0E">
        <w:rPr>
          <w:rFonts w:ascii="Times New Roman" w:hAnsi="Times New Roman" w:cs="Times New Roman"/>
          <w:sz w:val="24"/>
          <w:szCs w:val="24"/>
        </w:rPr>
        <w:t xml:space="preserve">Si el sector público cumple una función reguladora del sector privado de la salud, ¿por qué no se </w:t>
      </w:r>
      <w:r w:rsidR="00E43D8C" w:rsidRPr="00FF6A0E">
        <w:rPr>
          <w:rFonts w:ascii="Times New Roman" w:hAnsi="Times New Roman" w:cs="Times New Roman"/>
          <w:sz w:val="24"/>
          <w:szCs w:val="24"/>
        </w:rPr>
        <w:t xml:space="preserve">le </w:t>
      </w:r>
      <w:r w:rsidRPr="00FF6A0E">
        <w:rPr>
          <w:rFonts w:ascii="Times New Roman" w:hAnsi="Times New Roman" w:cs="Times New Roman"/>
          <w:sz w:val="24"/>
          <w:szCs w:val="24"/>
        </w:rPr>
        <w:t xml:space="preserve">exige una tributación acorde no solo con la ley, sino con una </w:t>
      </w:r>
      <w:r w:rsidR="00D869C7" w:rsidRPr="00FF6A0E">
        <w:rPr>
          <w:rFonts w:ascii="Times New Roman" w:hAnsi="Times New Roman" w:cs="Times New Roman"/>
          <w:sz w:val="24"/>
          <w:szCs w:val="24"/>
        </w:rPr>
        <w:t>ética del lucro que está siendo desbordada por las gigantescas utilidades de los grupos monopólicos?</w:t>
      </w:r>
    </w:p>
    <w:p w:rsidR="00D869C7" w:rsidRDefault="00D869C7" w:rsidP="00FF6A0E">
      <w:pPr>
        <w:rPr>
          <w:rFonts w:ascii="Times New Roman" w:hAnsi="Times New Roman" w:cs="Times New Roman"/>
          <w:sz w:val="24"/>
          <w:szCs w:val="24"/>
        </w:rPr>
      </w:pPr>
    </w:p>
    <w:p w:rsidR="00F878C6" w:rsidRPr="00FF6A0E" w:rsidRDefault="00F878C6" w:rsidP="00FF6A0E">
      <w:pPr>
        <w:pStyle w:val="Prrafodelista"/>
        <w:numPr>
          <w:ilvl w:val="0"/>
          <w:numId w:val="1"/>
        </w:numPr>
        <w:ind w:left="360"/>
        <w:rPr>
          <w:rFonts w:ascii="Times New Roman" w:hAnsi="Times New Roman" w:cs="Times New Roman"/>
          <w:sz w:val="24"/>
          <w:szCs w:val="24"/>
        </w:rPr>
      </w:pPr>
      <w:r w:rsidRPr="00FF6A0E">
        <w:rPr>
          <w:rFonts w:ascii="Times New Roman" w:hAnsi="Times New Roman" w:cs="Times New Roman"/>
          <w:sz w:val="24"/>
          <w:szCs w:val="24"/>
        </w:rPr>
        <w:t>Con un Sistema de Salud regulado enteramente por el Ministerio de Salud Pública</w:t>
      </w:r>
      <w:r w:rsidR="00FE78FE" w:rsidRPr="00FF6A0E">
        <w:rPr>
          <w:rFonts w:ascii="Times New Roman" w:hAnsi="Times New Roman" w:cs="Times New Roman"/>
          <w:sz w:val="24"/>
          <w:szCs w:val="24"/>
        </w:rPr>
        <w:t>,</w:t>
      </w:r>
      <w:r w:rsidRPr="00FF6A0E">
        <w:rPr>
          <w:rFonts w:ascii="Times New Roman" w:hAnsi="Times New Roman" w:cs="Times New Roman"/>
          <w:sz w:val="24"/>
          <w:szCs w:val="24"/>
        </w:rPr>
        <w:t xml:space="preserve"> como </w:t>
      </w:r>
      <w:r w:rsidR="00FE78FE" w:rsidRPr="00FF6A0E">
        <w:rPr>
          <w:rFonts w:ascii="Times New Roman" w:hAnsi="Times New Roman" w:cs="Times New Roman"/>
          <w:sz w:val="24"/>
          <w:szCs w:val="24"/>
        </w:rPr>
        <w:t>ocurre en</w:t>
      </w:r>
      <w:r w:rsidRPr="00FF6A0E">
        <w:rPr>
          <w:rFonts w:ascii="Times New Roman" w:hAnsi="Times New Roman" w:cs="Times New Roman"/>
          <w:sz w:val="24"/>
          <w:szCs w:val="24"/>
        </w:rPr>
        <w:t xml:space="preserve"> la </w:t>
      </w:r>
      <w:r w:rsidR="00FE78FE" w:rsidRPr="00FF6A0E">
        <w:rPr>
          <w:rFonts w:ascii="Times New Roman" w:hAnsi="Times New Roman" w:cs="Times New Roman"/>
          <w:sz w:val="24"/>
          <w:szCs w:val="24"/>
        </w:rPr>
        <w:t>actualidad, ¿</w:t>
      </w:r>
      <w:r w:rsidR="00A565D3" w:rsidRPr="00FF6A0E">
        <w:rPr>
          <w:rFonts w:ascii="Times New Roman" w:hAnsi="Times New Roman" w:cs="Times New Roman"/>
          <w:sz w:val="24"/>
          <w:szCs w:val="24"/>
        </w:rPr>
        <w:t xml:space="preserve">a </w:t>
      </w:r>
      <w:r w:rsidRPr="00FF6A0E">
        <w:rPr>
          <w:rFonts w:ascii="Times New Roman" w:hAnsi="Times New Roman" w:cs="Times New Roman"/>
          <w:sz w:val="24"/>
          <w:szCs w:val="24"/>
        </w:rPr>
        <w:t xml:space="preserve">qué sectores se </w:t>
      </w:r>
      <w:r w:rsidR="00A565D3" w:rsidRPr="00FF6A0E">
        <w:rPr>
          <w:rFonts w:ascii="Times New Roman" w:hAnsi="Times New Roman" w:cs="Times New Roman"/>
          <w:sz w:val="24"/>
          <w:szCs w:val="24"/>
        </w:rPr>
        <w:t>les permitir</w:t>
      </w:r>
      <w:r w:rsidR="00F66A39" w:rsidRPr="00FF6A0E">
        <w:rPr>
          <w:rFonts w:ascii="Times New Roman" w:hAnsi="Times New Roman" w:cs="Times New Roman"/>
          <w:sz w:val="24"/>
          <w:szCs w:val="24"/>
        </w:rPr>
        <w:t>á</w:t>
      </w:r>
      <w:r w:rsidR="00A565D3" w:rsidRPr="00FF6A0E">
        <w:rPr>
          <w:rFonts w:ascii="Times New Roman" w:hAnsi="Times New Roman" w:cs="Times New Roman"/>
          <w:sz w:val="24"/>
          <w:szCs w:val="24"/>
        </w:rPr>
        <w:t xml:space="preserve"> consolidarse</w:t>
      </w:r>
      <w:r w:rsidRPr="00FF6A0E">
        <w:rPr>
          <w:rFonts w:ascii="Times New Roman" w:hAnsi="Times New Roman" w:cs="Times New Roman"/>
          <w:sz w:val="24"/>
          <w:szCs w:val="24"/>
        </w:rPr>
        <w:t xml:space="preserve"> en el mercado?</w:t>
      </w:r>
    </w:p>
    <w:p w:rsidR="00F66A39" w:rsidRDefault="00F66A39" w:rsidP="00FF6A0E">
      <w:pPr>
        <w:rPr>
          <w:rFonts w:ascii="Times New Roman" w:hAnsi="Times New Roman" w:cs="Times New Roman"/>
          <w:sz w:val="24"/>
          <w:szCs w:val="24"/>
        </w:rPr>
      </w:pPr>
    </w:p>
    <w:p w:rsidR="00F66A39" w:rsidRPr="00FF6A0E" w:rsidRDefault="00F66A39" w:rsidP="00FF6A0E">
      <w:pPr>
        <w:pStyle w:val="Prrafodelista"/>
        <w:numPr>
          <w:ilvl w:val="0"/>
          <w:numId w:val="1"/>
        </w:numPr>
        <w:ind w:left="360"/>
        <w:rPr>
          <w:rFonts w:ascii="Times New Roman" w:hAnsi="Times New Roman" w:cs="Times New Roman"/>
          <w:sz w:val="24"/>
          <w:szCs w:val="24"/>
        </w:rPr>
      </w:pPr>
      <w:r w:rsidRPr="00FF6A0E">
        <w:rPr>
          <w:rFonts w:ascii="Times New Roman" w:hAnsi="Times New Roman" w:cs="Times New Roman"/>
          <w:sz w:val="24"/>
          <w:szCs w:val="24"/>
        </w:rPr>
        <w:t>Si el actual gobierno acaba de suscribir un TLC con la Unión Europea, ¿cómo pretende defender una política de acceso y uso racional de medicamentos frente a la liberalización del ingreso de medicamentos europeos?</w:t>
      </w:r>
      <w:r w:rsidR="00A70D93" w:rsidRPr="00FF6A0E">
        <w:rPr>
          <w:rFonts w:ascii="Times New Roman" w:hAnsi="Times New Roman" w:cs="Times New Roman"/>
          <w:sz w:val="24"/>
          <w:szCs w:val="24"/>
        </w:rPr>
        <w:t xml:space="preserve"> ¿Cómo puede garantizar los preceptos constitucionales respecto de la primacía de bien común sobre el interés comercial de las transnacionales farmacéuticas?</w:t>
      </w:r>
    </w:p>
    <w:p w:rsidR="00452FFC" w:rsidRPr="00121AB4" w:rsidRDefault="00452FFC" w:rsidP="00F878C6">
      <w:pPr>
        <w:rPr>
          <w:rFonts w:ascii="Times New Roman" w:hAnsi="Times New Roman" w:cs="Times New Roman"/>
          <w:sz w:val="24"/>
          <w:szCs w:val="24"/>
        </w:rPr>
      </w:pPr>
      <w:bookmarkStart w:id="0" w:name="_GoBack"/>
      <w:bookmarkEnd w:id="0"/>
    </w:p>
    <w:sectPr w:rsidR="00452FFC" w:rsidRPr="00121AB4">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F98" w:rsidRDefault="00EF5F98" w:rsidP="00490A66">
      <w:r>
        <w:separator/>
      </w:r>
    </w:p>
  </w:endnote>
  <w:endnote w:type="continuationSeparator" w:id="0">
    <w:p w:rsidR="00EF5F98" w:rsidRDefault="00EF5F98" w:rsidP="00490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253661"/>
      <w:docPartObj>
        <w:docPartGallery w:val="Page Numbers (Bottom of Page)"/>
        <w:docPartUnique/>
      </w:docPartObj>
    </w:sdtPr>
    <w:sdtEndPr/>
    <w:sdtContent>
      <w:p w:rsidR="00490A66" w:rsidRDefault="00490A66">
        <w:pPr>
          <w:pStyle w:val="Piedepgina"/>
          <w:jc w:val="center"/>
        </w:pPr>
        <w:r>
          <w:fldChar w:fldCharType="begin"/>
        </w:r>
        <w:r>
          <w:instrText>PAGE   \* MERGEFORMAT</w:instrText>
        </w:r>
        <w:r>
          <w:fldChar w:fldCharType="separate"/>
        </w:r>
        <w:r w:rsidR="00737FC1" w:rsidRPr="00737FC1">
          <w:rPr>
            <w:noProof/>
            <w:lang w:val="es-ES"/>
          </w:rPr>
          <w:t>13</w:t>
        </w:r>
        <w:r>
          <w:fldChar w:fldCharType="end"/>
        </w:r>
      </w:p>
    </w:sdtContent>
  </w:sdt>
  <w:p w:rsidR="00490A66" w:rsidRDefault="00490A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F98" w:rsidRDefault="00EF5F98" w:rsidP="00490A66">
      <w:r>
        <w:separator/>
      </w:r>
    </w:p>
  </w:footnote>
  <w:footnote w:type="continuationSeparator" w:id="0">
    <w:p w:rsidR="00EF5F98" w:rsidRDefault="00EF5F98" w:rsidP="00490A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786FC8"/>
    <w:multiLevelType w:val="hybridMultilevel"/>
    <w:tmpl w:val="54CED0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940"/>
    <w:rsid w:val="00005615"/>
    <w:rsid w:val="00012BE3"/>
    <w:rsid w:val="00012FD2"/>
    <w:rsid w:val="000172C8"/>
    <w:rsid w:val="000239BE"/>
    <w:rsid w:val="00024A85"/>
    <w:rsid w:val="000270D7"/>
    <w:rsid w:val="00040496"/>
    <w:rsid w:val="00041187"/>
    <w:rsid w:val="00041594"/>
    <w:rsid w:val="00042E08"/>
    <w:rsid w:val="000522B9"/>
    <w:rsid w:val="000530F7"/>
    <w:rsid w:val="00065E22"/>
    <w:rsid w:val="000663FF"/>
    <w:rsid w:val="00086BB8"/>
    <w:rsid w:val="0009185D"/>
    <w:rsid w:val="00092C82"/>
    <w:rsid w:val="00094BA5"/>
    <w:rsid w:val="000952F0"/>
    <w:rsid w:val="000A5D1F"/>
    <w:rsid w:val="000B2D79"/>
    <w:rsid w:val="000B36C5"/>
    <w:rsid w:val="000B4DC7"/>
    <w:rsid w:val="000D068E"/>
    <w:rsid w:val="000D5C4E"/>
    <w:rsid w:val="00101E18"/>
    <w:rsid w:val="001032B9"/>
    <w:rsid w:val="00103379"/>
    <w:rsid w:val="00107C45"/>
    <w:rsid w:val="00117679"/>
    <w:rsid w:val="00121AB4"/>
    <w:rsid w:val="00122B8A"/>
    <w:rsid w:val="00122F0A"/>
    <w:rsid w:val="0012495B"/>
    <w:rsid w:val="0012553F"/>
    <w:rsid w:val="00126CBB"/>
    <w:rsid w:val="001272FD"/>
    <w:rsid w:val="0013536A"/>
    <w:rsid w:val="0015627A"/>
    <w:rsid w:val="00163509"/>
    <w:rsid w:val="00165C75"/>
    <w:rsid w:val="001676C8"/>
    <w:rsid w:val="00170029"/>
    <w:rsid w:val="00170CFF"/>
    <w:rsid w:val="001751E0"/>
    <w:rsid w:val="00185474"/>
    <w:rsid w:val="00194AD9"/>
    <w:rsid w:val="001A0EDF"/>
    <w:rsid w:val="001A4E8D"/>
    <w:rsid w:val="001B347E"/>
    <w:rsid w:val="001C53CE"/>
    <w:rsid w:val="001E2169"/>
    <w:rsid w:val="001E74DC"/>
    <w:rsid w:val="00201939"/>
    <w:rsid w:val="00201F82"/>
    <w:rsid w:val="00207EE1"/>
    <w:rsid w:val="00210DFD"/>
    <w:rsid w:val="00210F70"/>
    <w:rsid w:val="002137A6"/>
    <w:rsid w:val="00216142"/>
    <w:rsid w:val="00221A5A"/>
    <w:rsid w:val="00230826"/>
    <w:rsid w:val="0023186E"/>
    <w:rsid w:val="0024197C"/>
    <w:rsid w:val="00241EE2"/>
    <w:rsid w:val="00242EAD"/>
    <w:rsid w:val="00252DAC"/>
    <w:rsid w:val="00264E9C"/>
    <w:rsid w:val="0026597A"/>
    <w:rsid w:val="00282176"/>
    <w:rsid w:val="00284353"/>
    <w:rsid w:val="00285F24"/>
    <w:rsid w:val="002B0510"/>
    <w:rsid w:val="002B3A72"/>
    <w:rsid w:val="002C488F"/>
    <w:rsid w:val="002C7748"/>
    <w:rsid w:val="002C7C2B"/>
    <w:rsid w:val="002D2F9A"/>
    <w:rsid w:val="002D5109"/>
    <w:rsid w:val="002E17B6"/>
    <w:rsid w:val="002E1EE5"/>
    <w:rsid w:val="002E2BA1"/>
    <w:rsid w:val="002E372C"/>
    <w:rsid w:val="002E3EEA"/>
    <w:rsid w:val="002E6945"/>
    <w:rsid w:val="002E6A6A"/>
    <w:rsid w:val="002F023A"/>
    <w:rsid w:val="002F6868"/>
    <w:rsid w:val="002F79E0"/>
    <w:rsid w:val="0031570E"/>
    <w:rsid w:val="00321D13"/>
    <w:rsid w:val="003254E7"/>
    <w:rsid w:val="0033026E"/>
    <w:rsid w:val="00331CE2"/>
    <w:rsid w:val="00344103"/>
    <w:rsid w:val="0035044E"/>
    <w:rsid w:val="00350628"/>
    <w:rsid w:val="00350F26"/>
    <w:rsid w:val="003536F0"/>
    <w:rsid w:val="003572C1"/>
    <w:rsid w:val="00357A6A"/>
    <w:rsid w:val="00362F8E"/>
    <w:rsid w:val="00364907"/>
    <w:rsid w:val="00365F7B"/>
    <w:rsid w:val="003A16A8"/>
    <w:rsid w:val="003A5883"/>
    <w:rsid w:val="003A7E83"/>
    <w:rsid w:val="003C331F"/>
    <w:rsid w:val="003C38B2"/>
    <w:rsid w:val="003C3F32"/>
    <w:rsid w:val="003D7C2A"/>
    <w:rsid w:val="00405E5F"/>
    <w:rsid w:val="004110B3"/>
    <w:rsid w:val="00417C1F"/>
    <w:rsid w:val="004210AA"/>
    <w:rsid w:val="00433420"/>
    <w:rsid w:val="004349C0"/>
    <w:rsid w:val="00443528"/>
    <w:rsid w:val="004439D1"/>
    <w:rsid w:val="00446E58"/>
    <w:rsid w:val="004476A5"/>
    <w:rsid w:val="00452FFC"/>
    <w:rsid w:val="004551BC"/>
    <w:rsid w:val="0046121E"/>
    <w:rsid w:val="004620FD"/>
    <w:rsid w:val="004654E8"/>
    <w:rsid w:val="00484CDA"/>
    <w:rsid w:val="00490A66"/>
    <w:rsid w:val="0049389D"/>
    <w:rsid w:val="004A27AB"/>
    <w:rsid w:val="004A78C4"/>
    <w:rsid w:val="004B0019"/>
    <w:rsid w:val="004B0A46"/>
    <w:rsid w:val="004B13A6"/>
    <w:rsid w:val="004B2BD7"/>
    <w:rsid w:val="004B6CEB"/>
    <w:rsid w:val="004D23B0"/>
    <w:rsid w:val="004E79C9"/>
    <w:rsid w:val="004F0307"/>
    <w:rsid w:val="004F1361"/>
    <w:rsid w:val="004F3177"/>
    <w:rsid w:val="004F3E39"/>
    <w:rsid w:val="004F53E0"/>
    <w:rsid w:val="005026EF"/>
    <w:rsid w:val="0050796D"/>
    <w:rsid w:val="0051117A"/>
    <w:rsid w:val="00517F46"/>
    <w:rsid w:val="005219ED"/>
    <w:rsid w:val="00530C03"/>
    <w:rsid w:val="00531DB0"/>
    <w:rsid w:val="00535212"/>
    <w:rsid w:val="0054212B"/>
    <w:rsid w:val="005500F3"/>
    <w:rsid w:val="00557661"/>
    <w:rsid w:val="005748EA"/>
    <w:rsid w:val="00575887"/>
    <w:rsid w:val="005874AD"/>
    <w:rsid w:val="005877DD"/>
    <w:rsid w:val="0059106F"/>
    <w:rsid w:val="00597910"/>
    <w:rsid w:val="005A25D2"/>
    <w:rsid w:val="005A36F8"/>
    <w:rsid w:val="005A515E"/>
    <w:rsid w:val="005A5E6A"/>
    <w:rsid w:val="005A6407"/>
    <w:rsid w:val="005A7749"/>
    <w:rsid w:val="005B160D"/>
    <w:rsid w:val="005B265A"/>
    <w:rsid w:val="005B7B03"/>
    <w:rsid w:val="005C20A0"/>
    <w:rsid w:val="005C4CF6"/>
    <w:rsid w:val="005D0FD7"/>
    <w:rsid w:val="005D2239"/>
    <w:rsid w:val="005D54D9"/>
    <w:rsid w:val="005D5585"/>
    <w:rsid w:val="005D6E16"/>
    <w:rsid w:val="005E0892"/>
    <w:rsid w:val="005E344E"/>
    <w:rsid w:val="005E67A5"/>
    <w:rsid w:val="005E7ADA"/>
    <w:rsid w:val="005F7FAF"/>
    <w:rsid w:val="006109BB"/>
    <w:rsid w:val="00611A81"/>
    <w:rsid w:val="006205DF"/>
    <w:rsid w:val="00625DA3"/>
    <w:rsid w:val="00626F16"/>
    <w:rsid w:val="0063225D"/>
    <w:rsid w:val="006400F6"/>
    <w:rsid w:val="0065008F"/>
    <w:rsid w:val="00655772"/>
    <w:rsid w:val="0066057D"/>
    <w:rsid w:val="00662673"/>
    <w:rsid w:val="00665EDF"/>
    <w:rsid w:val="00666E93"/>
    <w:rsid w:val="00666E9C"/>
    <w:rsid w:val="00673E36"/>
    <w:rsid w:val="00675EEB"/>
    <w:rsid w:val="00684D64"/>
    <w:rsid w:val="00687258"/>
    <w:rsid w:val="00687A75"/>
    <w:rsid w:val="00691496"/>
    <w:rsid w:val="00692088"/>
    <w:rsid w:val="006C2831"/>
    <w:rsid w:val="006D15A9"/>
    <w:rsid w:val="006E04A9"/>
    <w:rsid w:val="006E687B"/>
    <w:rsid w:val="006F150D"/>
    <w:rsid w:val="006F35C4"/>
    <w:rsid w:val="006F3EB7"/>
    <w:rsid w:val="00700CEE"/>
    <w:rsid w:val="007226AC"/>
    <w:rsid w:val="00724EEE"/>
    <w:rsid w:val="00724FAB"/>
    <w:rsid w:val="00725F14"/>
    <w:rsid w:val="00733311"/>
    <w:rsid w:val="00736F28"/>
    <w:rsid w:val="007376A5"/>
    <w:rsid w:val="00737E43"/>
    <w:rsid w:val="00737FC1"/>
    <w:rsid w:val="00761482"/>
    <w:rsid w:val="007757AC"/>
    <w:rsid w:val="007757DD"/>
    <w:rsid w:val="00781156"/>
    <w:rsid w:val="00784405"/>
    <w:rsid w:val="0078487B"/>
    <w:rsid w:val="00785287"/>
    <w:rsid w:val="00787B7A"/>
    <w:rsid w:val="00791470"/>
    <w:rsid w:val="007A2E76"/>
    <w:rsid w:val="007A37DF"/>
    <w:rsid w:val="007B097D"/>
    <w:rsid w:val="007B2E27"/>
    <w:rsid w:val="007B3B07"/>
    <w:rsid w:val="007C3E0B"/>
    <w:rsid w:val="007C6A15"/>
    <w:rsid w:val="007D532B"/>
    <w:rsid w:val="007D55BE"/>
    <w:rsid w:val="007D7EF1"/>
    <w:rsid w:val="007E16AE"/>
    <w:rsid w:val="007F2FDE"/>
    <w:rsid w:val="00801E16"/>
    <w:rsid w:val="00814940"/>
    <w:rsid w:val="00816F82"/>
    <w:rsid w:val="00825BD8"/>
    <w:rsid w:val="00826EBF"/>
    <w:rsid w:val="00831DE6"/>
    <w:rsid w:val="0083628C"/>
    <w:rsid w:val="0084048B"/>
    <w:rsid w:val="008456E9"/>
    <w:rsid w:val="00853D91"/>
    <w:rsid w:val="0086376B"/>
    <w:rsid w:val="00863BE6"/>
    <w:rsid w:val="0087115E"/>
    <w:rsid w:val="00872D92"/>
    <w:rsid w:val="008730DE"/>
    <w:rsid w:val="0087635F"/>
    <w:rsid w:val="00881E1C"/>
    <w:rsid w:val="008A5867"/>
    <w:rsid w:val="008A7877"/>
    <w:rsid w:val="008B626E"/>
    <w:rsid w:val="008C061D"/>
    <w:rsid w:val="008C1EA9"/>
    <w:rsid w:val="008C29A8"/>
    <w:rsid w:val="008E795F"/>
    <w:rsid w:val="008F4464"/>
    <w:rsid w:val="009002A4"/>
    <w:rsid w:val="00907379"/>
    <w:rsid w:val="00914419"/>
    <w:rsid w:val="00921A10"/>
    <w:rsid w:val="009278BA"/>
    <w:rsid w:val="00931BB1"/>
    <w:rsid w:val="00931CF7"/>
    <w:rsid w:val="00935318"/>
    <w:rsid w:val="00944049"/>
    <w:rsid w:val="009568F3"/>
    <w:rsid w:val="00960100"/>
    <w:rsid w:val="00961AB9"/>
    <w:rsid w:val="00975F4B"/>
    <w:rsid w:val="00977D2D"/>
    <w:rsid w:val="00984F47"/>
    <w:rsid w:val="009916E2"/>
    <w:rsid w:val="0099500B"/>
    <w:rsid w:val="00997939"/>
    <w:rsid w:val="00997B51"/>
    <w:rsid w:val="009A2EEB"/>
    <w:rsid w:val="009B41FD"/>
    <w:rsid w:val="009C37A2"/>
    <w:rsid w:val="009C7719"/>
    <w:rsid w:val="009D15CB"/>
    <w:rsid w:val="009D189B"/>
    <w:rsid w:val="009D3233"/>
    <w:rsid w:val="009E0C10"/>
    <w:rsid w:val="009E68D3"/>
    <w:rsid w:val="009E6BF3"/>
    <w:rsid w:val="00A0015D"/>
    <w:rsid w:val="00A00C1D"/>
    <w:rsid w:val="00A063B7"/>
    <w:rsid w:val="00A07984"/>
    <w:rsid w:val="00A1397B"/>
    <w:rsid w:val="00A16070"/>
    <w:rsid w:val="00A16764"/>
    <w:rsid w:val="00A27C89"/>
    <w:rsid w:val="00A40942"/>
    <w:rsid w:val="00A4228B"/>
    <w:rsid w:val="00A4393E"/>
    <w:rsid w:val="00A4397C"/>
    <w:rsid w:val="00A47C7D"/>
    <w:rsid w:val="00A55932"/>
    <w:rsid w:val="00A565D3"/>
    <w:rsid w:val="00A637A5"/>
    <w:rsid w:val="00A701D4"/>
    <w:rsid w:val="00A70D93"/>
    <w:rsid w:val="00A767FE"/>
    <w:rsid w:val="00A77258"/>
    <w:rsid w:val="00A807D2"/>
    <w:rsid w:val="00A80A21"/>
    <w:rsid w:val="00A82E2A"/>
    <w:rsid w:val="00A87582"/>
    <w:rsid w:val="00A93DF0"/>
    <w:rsid w:val="00AC24A4"/>
    <w:rsid w:val="00AE79AC"/>
    <w:rsid w:val="00AF49D6"/>
    <w:rsid w:val="00AF5A19"/>
    <w:rsid w:val="00B15673"/>
    <w:rsid w:val="00B20761"/>
    <w:rsid w:val="00B25D5B"/>
    <w:rsid w:val="00B30860"/>
    <w:rsid w:val="00B37DB4"/>
    <w:rsid w:val="00B40EF6"/>
    <w:rsid w:val="00B42E07"/>
    <w:rsid w:val="00B43942"/>
    <w:rsid w:val="00B4530F"/>
    <w:rsid w:val="00B52963"/>
    <w:rsid w:val="00B64271"/>
    <w:rsid w:val="00B71A1F"/>
    <w:rsid w:val="00B7339B"/>
    <w:rsid w:val="00B93599"/>
    <w:rsid w:val="00B95AA9"/>
    <w:rsid w:val="00BA0682"/>
    <w:rsid w:val="00BA105B"/>
    <w:rsid w:val="00BA1D81"/>
    <w:rsid w:val="00BA3C3C"/>
    <w:rsid w:val="00BA47CE"/>
    <w:rsid w:val="00BA5021"/>
    <w:rsid w:val="00BA742D"/>
    <w:rsid w:val="00BC4DC9"/>
    <w:rsid w:val="00BD0CC3"/>
    <w:rsid w:val="00BD3B42"/>
    <w:rsid w:val="00BE3960"/>
    <w:rsid w:val="00BE77B6"/>
    <w:rsid w:val="00BE7F10"/>
    <w:rsid w:val="00BF04FA"/>
    <w:rsid w:val="00BF14BB"/>
    <w:rsid w:val="00BF1E50"/>
    <w:rsid w:val="00BF2F4E"/>
    <w:rsid w:val="00BF51F5"/>
    <w:rsid w:val="00C03626"/>
    <w:rsid w:val="00C07B6E"/>
    <w:rsid w:val="00C16ECB"/>
    <w:rsid w:val="00C17C2F"/>
    <w:rsid w:val="00C233F5"/>
    <w:rsid w:val="00C314AC"/>
    <w:rsid w:val="00C31FF9"/>
    <w:rsid w:val="00C36FD3"/>
    <w:rsid w:val="00C43ECC"/>
    <w:rsid w:val="00C4761B"/>
    <w:rsid w:val="00C50AAF"/>
    <w:rsid w:val="00C56ED5"/>
    <w:rsid w:val="00C57F82"/>
    <w:rsid w:val="00C613AF"/>
    <w:rsid w:val="00C73D98"/>
    <w:rsid w:val="00C75524"/>
    <w:rsid w:val="00C75F9A"/>
    <w:rsid w:val="00C76D88"/>
    <w:rsid w:val="00C82318"/>
    <w:rsid w:val="00C86E39"/>
    <w:rsid w:val="00C927A6"/>
    <w:rsid w:val="00CA0AC1"/>
    <w:rsid w:val="00CA1F70"/>
    <w:rsid w:val="00CA2869"/>
    <w:rsid w:val="00CA4941"/>
    <w:rsid w:val="00CB59B0"/>
    <w:rsid w:val="00CB5F0D"/>
    <w:rsid w:val="00CB6195"/>
    <w:rsid w:val="00CC22F5"/>
    <w:rsid w:val="00CD19C4"/>
    <w:rsid w:val="00CD256C"/>
    <w:rsid w:val="00CE237F"/>
    <w:rsid w:val="00CE4910"/>
    <w:rsid w:val="00CE761E"/>
    <w:rsid w:val="00CF4CDD"/>
    <w:rsid w:val="00D15808"/>
    <w:rsid w:val="00D1707E"/>
    <w:rsid w:val="00D56593"/>
    <w:rsid w:val="00D57127"/>
    <w:rsid w:val="00D62895"/>
    <w:rsid w:val="00D63A3B"/>
    <w:rsid w:val="00D7633F"/>
    <w:rsid w:val="00D869C7"/>
    <w:rsid w:val="00D90E64"/>
    <w:rsid w:val="00D92759"/>
    <w:rsid w:val="00DA62E2"/>
    <w:rsid w:val="00DB338D"/>
    <w:rsid w:val="00DB7CE2"/>
    <w:rsid w:val="00DC0DFC"/>
    <w:rsid w:val="00DC2F1C"/>
    <w:rsid w:val="00DC6C21"/>
    <w:rsid w:val="00DD39CB"/>
    <w:rsid w:val="00DD4FCC"/>
    <w:rsid w:val="00DD504A"/>
    <w:rsid w:val="00DD6DB6"/>
    <w:rsid w:val="00DE15D6"/>
    <w:rsid w:val="00DE7A7C"/>
    <w:rsid w:val="00DE7A81"/>
    <w:rsid w:val="00DF2499"/>
    <w:rsid w:val="00DF5851"/>
    <w:rsid w:val="00DF58B3"/>
    <w:rsid w:val="00E008BF"/>
    <w:rsid w:val="00E0159D"/>
    <w:rsid w:val="00E0660C"/>
    <w:rsid w:val="00E10795"/>
    <w:rsid w:val="00E11828"/>
    <w:rsid w:val="00E14DA6"/>
    <w:rsid w:val="00E16024"/>
    <w:rsid w:val="00E23FF7"/>
    <w:rsid w:val="00E251F2"/>
    <w:rsid w:val="00E3379A"/>
    <w:rsid w:val="00E43334"/>
    <w:rsid w:val="00E43D8C"/>
    <w:rsid w:val="00E452B4"/>
    <w:rsid w:val="00E472F9"/>
    <w:rsid w:val="00E563D8"/>
    <w:rsid w:val="00E67F28"/>
    <w:rsid w:val="00E74973"/>
    <w:rsid w:val="00E75E70"/>
    <w:rsid w:val="00E80B35"/>
    <w:rsid w:val="00E81E22"/>
    <w:rsid w:val="00E82316"/>
    <w:rsid w:val="00E85207"/>
    <w:rsid w:val="00E92815"/>
    <w:rsid w:val="00EA021B"/>
    <w:rsid w:val="00EA06BB"/>
    <w:rsid w:val="00EA76E9"/>
    <w:rsid w:val="00EA7ECA"/>
    <w:rsid w:val="00EB4340"/>
    <w:rsid w:val="00EE29D9"/>
    <w:rsid w:val="00EE6AA3"/>
    <w:rsid w:val="00EF324F"/>
    <w:rsid w:val="00EF5F98"/>
    <w:rsid w:val="00F03EA9"/>
    <w:rsid w:val="00F37DE1"/>
    <w:rsid w:val="00F422F3"/>
    <w:rsid w:val="00F43DCB"/>
    <w:rsid w:val="00F6293E"/>
    <w:rsid w:val="00F66A39"/>
    <w:rsid w:val="00F77C32"/>
    <w:rsid w:val="00F817FC"/>
    <w:rsid w:val="00F81A46"/>
    <w:rsid w:val="00F878C6"/>
    <w:rsid w:val="00F91321"/>
    <w:rsid w:val="00F91565"/>
    <w:rsid w:val="00FB15F9"/>
    <w:rsid w:val="00FB58E9"/>
    <w:rsid w:val="00FC0083"/>
    <w:rsid w:val="00FD113A"/>
    <w:rsid w:val="00FD1164"/>
    <w:rsid w:val="00FD16D2"/>
    <w:rsid w:val="00FD5164"/>
    <w:rsid w:val="00FE2C5B"/>
    <w:rsid w:val="00FE3129"/>
    <w:rsid w:val="00FE78FE"/>
    <w:rsid w:val="00FF2D19"/>
    <w:rsid w:val="00FF5F49"/>
    <w:rsid w:val="00FF6A0E"/>
    <w:rsid w:val="00FF7B1D"/>
    <w:rsid w:val="00FF7EDA"/>
  </w:rsids>
  <m:mathPr>
    <m:mathFont m:val="Cambria Math"/>
    <m:brkBin m:val="before"/>
    <m:brkBinSub m:val="--"/>
    <m:smallFrac m:val="0"/>
    <m:dispDef/>
    <m:lMargin m:val="0"/>
    <m:rMargin m:val="0"/>
    <m:defJc m:val="centerGroup"/>
    <m:wrapIndent m:val="1440"/>
    <m:intLim m:val="subSup"/>
    <m:naryLim m:val="undOvr"/>
  </m:mathPr>
  <w:themeFontLang w:val="es-EC"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BE0F46-6972-418B-8BDE-6DF98EF31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0A66"/>
    <w:pPr>
      <w:tabs>
        <w:tab w:val="center" w:pos="4252"/>
        <w:tab w:val="right" w:pos="8504"/>
      </w:tabs>
    </w:pPr>
  </w:style>
  <w:style w:type="character" w:customStyle="1" w:styleId="EncabezadoCar">
    <w:name w:val="Encabezado Car"/>
    <w:basedOn w:val="Fuentedeprrafopredeter"/>
    <w:link w:val="Encabezado"/>
    <w:uiPriority w:val="99"/>
    <w:rsid w:val="00490A66"/>
  </w:style>
  <w:style w:type="paragraph" w:styleId="Piedepgina">
    <w:name w:val="footer"/>
    <w:basedOn w:val="Normal"/>
    <w:link w:val="PiedepginaCar"/>
    <w:uiPriority w:val="99"/>
    <w:unhideWhenUsed/>
    <w:rsid w:val="00490A66"/>
    <w:pPr>
      <w:tabs>
        <w:tab w:val="center" w:pos="4252"/>
        <w:tab w:val="right" w:pos="8504"/>
      </w:tabs>
    </w:pPr>
  </w:style>
  <w:style w:type="character" w:customStyle="1" w:styleId="PiedepginaCar">
    <w:name w:val="Pie de página Car"/>
    <w:basedOn w:val="Fuentedeprrafopredeter"/>
    <w:link w:val="Piedepgina"/>
    <w:uiPriority w:val="99"/>
    <w:rsid w:val="00490A66"/>
  </w:style>
  <w:style w:type="paragraph" w:styleId="Prrafodelista">
    <w:name w:val="List Paragraph"/>
    <w:basedOn w:val="Normal"/>
    <w:uiPriority w:val="34"/>
    <w:qFormat/>
    <w:rsid w:val="00FF6A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13</Pages>
  <Words>5264</Words>
  <Characters>28952</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cuvi</dc:creator>
  <cp:keywords/>
  <dc:description/>
  <cp:lastModifiedBy>juan cuvi</cp:lastModifiedBy>
  <cp:revision>110</cp:revision>
  <dcterms:created xsi:type="dcterms:W3CDTF">2014-09-01T19:49:00Z</dcterms:created>
  <dcterms:modified xsi:type="dcterms:W3CDTF">2014-09-03T16:47:00Z</dcterms:modified>
</cp:coreProperties>
</file>